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9F" w:rsidRDefault="00F4709F" w:rsidP="005353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>ПОЛОЖЕНИЕ</w:t>
      </w:r>
    </w:p>
    <w:p w:rsidR="00F4709F" w:rsidRPr="00CB1C74" w:rsidRDefault="00F4709F" w:rsidP="005353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4709F" w:rsidRPr="00CB1C74" w:rsidRDefault="00F4709F" w:rsidP="005353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конкурса</w:t>
      </w:r>
      <w:r w:rsidRPr="00CB1C74">
        <w:rPr>
          <w:rFonts w:ascii="Times New Roman" w:hAnsi="Times New Roman"/>
          <w:b/>
          <w:sz w:val="28"/>
          <w:szCs w:val="28"/>
        </w:rPr>
        <w:t xml:space="preserve"> для </w:t>
      </w:r>
      <w:r w:rsidR="003D7D2F">
        <w:rPr>
          <w:rFonts w:ascii="Times New Roman" w:hAnsi="Times New Roman"/>
          <w:b/>
          <w:sz w:val="28"/>
          <w:szCs w:val="28"/>
        </w:rPr>
        <w:t>учителей и преподавателей</w:t>
      </w:r>
    </w:p>
    <w:p w:rsidR="00F4709F" w:rsidRPr="00CB1C74" w:rsidRDefault="00F4709F" w:rsidP="005353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D7D2F">
        <w:rPr>
          <w:rFonts w:ascii="Times New Roman" w:hAnsi="Times New Roman"/>
          <w:b/>
          <w:sz w:val="28"/>
          <w:szCs w:val="28"/>
        </w:rPr>
        <w:t>Мой нескучный урок</w:t>
      </w:r>
      <w:r w:rsidRPr="00CB1C74">
        <w:rPr>
          <w:rFonts w:ascii="Times New Roman" w:hAnsi="Times New Roman"/>
          <w:b/>
          <w:sz w:val="28"/>
          <w:szCs w:val="28"/>
        </w:rPr>
        <w:t>»</w:t>
      </w:r>
    </w:p>
    <w:p w:rsidR="00F4709F" w:rsidRPr="00CB1C74" w:rsidRDefault="00F4709F" w:rsidP="005353D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4709F" w:rsidRPr="00CB1C74" w:rsidRDefault="00F4709F" w:rsidP="005353DB">
      <w:pPr>
        <w:numPr>
          <w:ilvl w:val="0"/>
          <w:numId w:val="3"/>
        </w:numPr>
        <w:spacing w:after="0"/>
        <w:ind w:left="0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709F" w:rsidRPr="00CB1C74" w:rsidRDefault="00F4709F" w:rsidP="005353DB">
      <w:pPr>
        <w:spacing w:after="0"/>
        <w:ind w:left="720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F4709F" w:rsidRPr="007C0BBD" w:rsidRDefault="00F4709F" w:rsidP="003D7D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 Настоящее Положение определяет статус, цель, задачи и порядок проведения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09DD">
        <w:rPr>
          <w:rFonts w:ascii="Times New Roman" w:hAnsi="Times New Roman"/>
          <w:sz w:val="28"/>
          <w:szCs w:val="28"/>
          <w:lang w:eastAsia="ru-RU"/>
        </w:rPr>
        <w:t>Всероссийского</w:t>
      </w:r>
      <w:r w:rsidRPr="00CB1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для</w:t>
      </w:r>
      <w:r w:rsidR="003D7D2F" w:rsidRPr="003D7D2F">
        <w:rPr>
          <w:rFonts w:ascii="Times New Roman" w:hAnsi="Times New Roman"/>
          <w:b/>
          <w:sz w:val="28"/>
          <w:szCs w:val="28"/>
        </w:rPr>
        <w:t xml:space="preserve"> </w:t>
      </w:r>
      <w:r w:rsidR="003D7D2F" w:rsidRPr="003D7D2F">
        <w:rPr>
          <w:rFonts w:ascii="Times New Roman" w:hAnsi="Times New Roman"/>
          <w:sz w:val="28"/>
          <w:szCs w:val="28"/>
        </w:rPr>
        <w:t>учителей и преподавателей «Мой нескучный урок»</w:t>
      </w:r>
      <w:r w:rsidRPr="003D7D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0BBD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7C0BB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7C0BBD">
        <w:rPr>
          <w:rFonts w:ascii="Times New Roman" w:hAnsi="Times New Roman"/>
          <w:sz w:val="28"/>
          <w:szCs w:val="28"/>
          <w:lang w:eastAsia="ru-RU"/>
        </w:rPr>
        <w:t xml:space="preserve"> Конкурс). </w:t>
      </w:r>
    </w:p>
    <w:p w:rsidR="00F4709F" w:rsidRDefault="00F4709F" w:rsidP="00F5332A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C0BBD">
        <w:rPr>
          <w:rFonts w:ascii="Times New Roman" w:hAnsi="Times New Roman"/>
          <w:sz w:val="28"/>
          <w:szCs w:val="28"/>
        </w:rPr>
        <w:t>1.2. Организаторы Конкурса:</w:t>
      </w:r>
      <w:r w:rsidR="00F5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</w:rPr>
        <w:t>«Академия учителя» международный педагогический портал</w:t>
      </w:r>
      <w:r w:rsidRPr="00CB1C74">
        <w:rPr>
          <w:rFonts w:ascii="Times New Roman" w:hAnsi="Times New Roman"/>
          <w:sz w:val="28"/>
          <w:szCs w:val="28"/>
        </w:rPr>
        <w:t xml:space="preserve">; </w:t>
      </w:r>
    </w:p>
    <w:p w:rsidR="00F4709F" w:rsidRPr="00CB1C74" w:rsidRDefault="00F4709F" w:rsidP="005353DB">
      <w:pPr>
        <w:tabs>
          <w:tab w:val="left" w:pos="-142"/>
          <w:tab w:val="left" w:pos="567"/>
          <w:tab w:val="left" w:pos="921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4709F" w:rsidRDefault="00F4709F" w:rsidP="005353DB">
      <w:pPr>
        <w:numPr>
          <w:ilvl w:val="0"/>
          <w:numId w:val="3"/>
        </w:numPr>
        <w:spacing w:after="0"/>
        <w:ind w:left="0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F4709F" w:rsidRPr="00CB1C74" w:rsidRDefault="00F4709F" w:rsidP="005353DB">
      <w:pPr>
        <w:shd w:val="clear" w:color="auto" w:fill="FFFFFF"/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 Целью Конкурса является </w:t>
      </w:r>
      <w:r w:rsidRPr="00CB1C74">
        <w:rPr>
          <w:rFonts w:ascii="Times New Roman" w:hAnsi="Times New Roman"/>
          <w:sz w:val="28"/>
          <w:szCs w:val="28"/>
        </w:rPr>
        <w:t>выявление и поддержка тв</w:t>
      </w:r>
      <w:r>
        <w:rPr>
          <w:rFonts w:ascii="Times New Roman" w:hAnsi="Times New Roman"/>
          <w:sz w:val="28"/>
          <w:szCs w:val="28"/>
        </w:rPr>
        <w:t xml:space="preserve">орческого потенциала </w:t>
      </w:r>
      <w:r w:rsidR="003D7D2F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 xml:space="preserve">школ и </w:t>
      </w:r>
      <w:r w:rsidR="003D7D2F">
        <w:rPr>
          <w:rFonts w:ascii="Times New Roman" w:hAnsi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/>
          <w:sz w:val="28"/>
          <w:szCs w:val="28"/>
        </w:rPr>
        <w:t>СПО</w:t>
      </w:r>
      <w:r w:rsidR="003D7D2F">
        <w:rPr>
          <w:rFonts w:ascii="Times New Roman" w:hAnsi="Times New Roman"/>
          <w:sz w:val="28"/>
          <w:szCs w:val="28"/>
        </w:rPr>
        <w:t>.</w:t>
      </w:r>
    </w:p>
    <w:p w:rsidR="00F4709F" w:rsidRPr="00CB1C74" w:rsidRDefault="00F4709F" w:rsidP="005353DB">
      <w:pPr>
        <w:shd w:val="clear" w:color="auto" w:fill="FFFFFF"/>
        <w:tabs>
          <w:tab w:val="left" w:pos="426"/>
        </w:tabs>
        <w:spacing w:after="0"/>
        <w:ind w:firstLine="567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1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 Задачи Конкурса: </w:t>
      </w:r>
    </w:p>
    <w:p w:rsidR="00F4709F" w:rsidRPr="00DD532E" w:rsidRDefault="00F4709F" w:rsidP="006A7E78">
      <w:pPr>
        <w:pStyle w:val="a5"/>
        <w:numPr>
          <w:ilvl w:val="0"/>
          <w:numId w:val="10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D532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содействие повышению престижа и популяризации </w:t>
      </w:r>
      <w:r w:rsidR="003D7D2F">
        <w:rPr>
          <w:rFonts w:ascii="Times New Roman" w:hAnsi="Times New Roman"/>
          <w:color w:val="000000"/>
          <w:sz w:val="28"/>
          <w:szCs w:val="28"/>
          <w:lang w:val="ru-RU" w:eastAsia="ru-RU"/>
        </w:rPr>
        <w:t>профессии учитель (преподаватель)</w:t>
      </w:r>
      <w:r w:rsidRPr="00DD532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F4709F" w:rsidRPr="00DD532E" w:rsidRDefault="003D7D2F" w:rsidP="006A7E78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поддержка творческой активности и применения современных педагогических технологий</w:t>
      </w:r>
      <w:r w:rsidR="00F4709F" w:rsidRPr="00DD532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F4709F" w:rsidRPr="003D7D2F" w:rsidRDefault="00F4709F" w:rsidP="006A7E78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D532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формирование </w:t>
      </w:r>
      <w:r w:rsidR="003D7D2F">
        <w:rPr>
          <w:rFonts w:ascii="Times New Roman" w:hAnsi="Times New Roman"/>
          <w:color w:val="000000"/>
          <w:sz w:val="28"/>
          <w:szCs w:val="28"/>
          <w:lang w:val="ru-RU" w:eastAsia="ru-RU"/>
        </w:rPr>
        <w:t>научно</w:t>
      </w:r>
      <w:r w:rsidR="00F5332A">
        <w:rPr>
          <w:rFonts w:ascii="Times New Roman" w:hAnsi="Times New Roman"/>
          <w:color w:val="000000"/>
          <w:sz w:val="28"/>
          <w:szCs w:val="28"/>
          <w:lang w:val="ru-RU" w:eastAsia="ru-RU"/>
        </w:rPr>
        <w:t>го</w:t>
      </w:r>
      <w:r w:rsidR="003D7D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подхода при конструировании урока в соответствии с </w:t>
      </w:r>
      <w:r w:rsidR="00F53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требованиями </w:t>
      </w:r>
      <w:r w:rsidR="003D7D2F">
        <w:rPr>
          <w:rFonts w:ascii="Times New Roman" w:hAnsi="Times New Roman"/>
          <w:color w:val="000000"/>
          <w:sz w:val="28"/>
          <w:szCs w:val="28"/>
          <w:lang w:val="ru-RU" w:eastAsia="ru-RU"/>
        </w:rPr>
        <w:t>ФГОС нового поколения</w:t>
      </w:r>
      <w:r w:rsidRPr="00DD532E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3D7D2F" w:rsidRPr="00DD532E" w:rsidRDefault="003D7D2F" w:rsidP="006A7E78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пропаганда и распространение передового педагогического опыта</w:t>
      </w:r>
    </w:p>
    <w:p w:rsidR="00F4709F" w:rsidRPr="003D7D2F" w:rsidRDefault="00F4709F" w:rsidP="006A7E78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7D2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содействие </w:t>
      </w:r>
      <w:r w:rsidR="003D7D2F">
        <w:rPr>
          <w:rFonts w:ascii="Times New Roman" w:hAnsi="Times New Roman"/>
          <w:color w:val="000000"/>
          <w:sz w:val="28"/>
          <w:szCs w:val="28"/>
          <w:lang w:val="ru-RU" w:eastAsia="ru-RU"/>
        </w:rPr>
        <w:t>и стимулирование повышению профессионального уровня квалификации учителей и преподавателей</w:t>
      </w:r>
      <w:r w:rsidRPr="003D7D2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4709F" w:rsidRPr="00CB1C74" w:rsidRDefault="00F4709F" w:rsidP="005353DB">
      <w:pPr>
        <w:shd w:val="clear" w:color="auto" w:fill="FFFFFF"/>
        <w:spacing w:after="0"/>
        <w:ind w:firstLine="567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4709F" w:rsidRDefault="00F4709F" w:rsidP="005353DB">
      <w:pPr>
        <w:numPr>
          <w:ilvl w:val="0"/>
          <w:numId w:val="3"/>
        </w:numPr>
        <w:spacing w:after="0"/>
        <w:ind w:left="0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F4709F" w:rsidRPr="00CB1C74" w:rsidRDefault="00F4709F" w:rsidP="00D030F4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Конкуре могут принимать участие </w:t>
      </w:r>
      <w:r w:rsidR="00D9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учителя </w:t>
      </w:r>
      <w:r w:rsidRPr="00CB1C74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="00D94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щеобразовательных организаций и преподаватели </w:t>
      </w:r>
      <w:r>
        <w:rPr>
          <w:rFonts w:ascii="Times New Roman" w:hAnsi="Times New Roman"/>
          <w:sz w:val="28"/>
          <w:szCs w:val="28"/>
          <w:lang w:eastAsia="ru-RU"/>
        </w:rPr>
        <w:t xml:space="preserve">СПО Российской Федерации. </w:t>
      </w:r>
    </w:p>
    <w:p w:rsidR="00F4709F" w:rsidRDefault="00F4709F" w:rsidP="00D030F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709F" w:rsidRPr="005353DB" w:rsidRDefault="00F4709F" w:rsidP="00D030F4">
      <w:pPr>
        <w:pStyle w:val="a5"/>
        <w:numPr>
          <w:ilvl w:val="0"/>
          <w:numId w:val="3"/>
        </w:num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353DB">
        <w:rPr>
          <w:rFonts w:ascii="Times New Roman" w:hAnsi="Times New Roman"/>
          <w:b/>
          <w:sz w:val="28"/>
          <w:szCs w:val="28"/>
        </w:rPr>
        <w:t xml:space="preserve">Руководство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5353DB">
        <w:rPr>
          <w:rFonts w:ascii="Times New Roman" w:hAnsi="Times New Roman"/>
          <w:b/>
          <w:sz w:val="28"/>
          <w:szCs w:val="28"/>
        </w:rPr>
        <w:t>онкурсом</w:t>
      </w:r>
    </w:p>
    <w:p w:rsidR="00F4709F" w:rsidRPr="00CB1C74" w:rsidRDefault="00F4709F" w:rsidP="00D030F4">
      <w:pPr>
        <w:tabs>
          <w:tab w:val="left" w:pos="-142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</w:rPr>
        <w:t>4.1. Общее руководство Конкурсом осуществляет организационный комитет (далее – Оргкомитет).</w:t>
      </w:r>
    </w:p>
    <w:p w:rsidR="00F4709F" w:rsidRPr="00CB1C74" w:rsidRDefault="00F4709F" w:rsidP="00D030F4">
      <w:pPr>
        <w:tabs>
          <w:tab w:val="left" w:pos="0"/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</w:rPr>
        <w:t>4.2. Оргкомитет Конкурса состоит из представителей</w:t>
      </w:r>
      <w:r>
        <w:rPr>
          <w:rFonts w:ascii="Times New Roman" w:hAnsi="Times New Roman"/>
          <w:sz w:val="28"/>
          <w:szCs w:val="28"/>
        </w:rPr>
        <w:t xml:space="preserve"> руководства </w:t>
      </w:r>
      <w:r w:rsidR="00D94A2E">
        <w:rPr>
          <w:rFonts w:ascii="Times New Roman" w:hAnsi="Times New Roman" w:cs="Arial"/>
          <w:sz w:val="28"/>
        </w:rPr>
        <w:t>«Академия учителя» международный педагогический портал</w:t>
      </w:r>
      <w:r w:rsidR="00D9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педагогов общеобразовательных учреждений и СПО.</w:t>
      </w:r>
    </w:p>
    <w:p w:rsidR="00F4709F" w:rsidRPr="00BE09DD" w:rsidRDefault="00F4709F" w:rsidP="00D030F4">
      <w:pPr>
        <w:tabs>
          <w:tab w:val="left" w:pos="0"/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</w:rPr>
        <w:t>4.3. Оргкомитет выполняет следующие функции:</w:t>
      </w:r>
    </w:p>
    <w:p w:rsidR="00F4709F" w:rsidRPr="006A7E78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32E">
        <w:rPr>
          <w:rFonts w:ascii="Times New Roman" w:hAnsi="Times New Roman"/>
          <w:sz w:val="28"/>
          <w:szCs w:val="28"/>
          <w:lang w:val="ru-RU" w:eastAsia="ru-RU"/>
        </w:rPr>
        <w:t xml:space="preserve">разрабатывает пакет документов по подготовке и проведению </w:t>
      </w:r>
      <w:r w:rsidRPr="006A7E78">
        <w:rPr>
          <w:rFonts w:ascii="Times New Roman" w:hAnsi="Times New Roman"/>
          <w:sz w:val="28"/>
          <w:szCs w:val="28"/>
          <w:lang w:eastAsia="ru-RU"/>
        </w:rPr>
        <w:t>Конкурса;</w:t>
      </w:r>
    </w:p>
    <w:p w:rsidR="00F4709F" w:rsidRPr="006A7E78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E78">
        <w:rPr>
          <w:rFonts w:ascii="Times New Roman" w:hAnsi="Times New Roman"/>
          <w:sz w:val="28"/>
          <w:szCs w:val="28"/>
          <w:lang w:eastAsia="ru-RU"/>
        </w:rPr>
        <w:t>организует информационное сопровождение;</w:t>
      </w:r>
    </w:p>
    <w:p w:rsidR="00F4709F" w:rsidRPr="00DD532E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532E">
        <w:rPr>
          <w:rFonts w:ascii="Times New Roman" w:hAnsi="Times New Roman"/>
          <w:sz w:val="28"/>
          <w:szCs w:val="28"/>
          <w:lang w:val="ru-RU"/>
        </w:rPr>
        <w:lastRenderedPageBreak/>
        <w:t>определяет критерии оценки работ участников;</w:t>
      </w:r>
    </w:p>
    <w:p w:rsidR="00F4709F" w:rsidRPr="00DD532E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532E">
        <w:rPr>
          <w:rFonts w:ascii="Times New Roman" w:hAnsi="Times New Roman"/>
          <w:sz w:val="28"/>
          <w:szCs w:val="28"/>
          <w:lang w:val="ru-RU"/>
        </w:rPr>
        <w:t>создает равные условия для всех участников;</w:t>
      </w:r>
    </w:p>
    <w:p w:rsidR="00F4709F" w:rsidRPr="006A7E78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7E78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приём заявок;</w:t>
      </w:r>
    </w:p>
    <w:p w:rsidR="00F4709F" w:rsidRPr="006A7E78" w:rsidRDefault="00647612" w:rsidP="00D030F4">
      <w:pPr>
        <w:pStyle w:val="a5"/>
        <w:numPr>
          <w:ilvl w:val="0"/>
          <w:numId w:val="11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proofErr w:type="spellEnd"/>
      <w:r w:rsidRPr="006A7E78">
        <w:rPr>
          <w:rFonts w:ascii="Times New Roman" w:hAnsi="Times New Roman"/>
          <w:color w:val="000000"/>
          <w:sz w:val="28"/>
          <w:szCs w:val="28"/>
        </w:rPr>
        <w:t>ормирует</w:t>
      </w:r>
      <w:r w:rsidR="00F4709F" w:rsidRPr="006A7E78">
        <w:rPr>
          <w:rFonts w:ascii="Times New Roman" w:hAnsi="Times New Roman"/>
          <w:color w:val="000000"/>
          <w:sz w:val="28"/>
          <w:szCs w:val="28"/>
        </w:rPr>
        <w:t xml:space="preserve"> состав членов жюри.</w:t>
      </w:r>
    </w:p>
    <w:p w:rsidR="00F4709F" w:rsidRPr="00647612" w:rsidRDefault="001202E6" w:rsidP="00D030F4">
      <w:pPr>
        <w:tabs>
          <w:tab w:val="left" w:pos="0"/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F4709F" w:rsidRPr="00CB1C74">
        <w:rPr>
          <w:rFonts w:ascii="Times New Roman" w:hAnsi="Times New Roman"/>
          <w:sz w:val="28"/>
          <w:szCs w:val="28"/>
        </w:rPr>
        <w:t>Оргкомитет несет ответственность</w:t>
      </w:r>
      <w:r w:rsidR="00F470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709F" w:rsidRPr="00647612">
        <w:rPr>
          <w:rFonts w:ascii="Times New Roman" w:hAnsi="Times New Roman"/>
          <w:sz w:val="28"/>
          <w:szCs w:val="28"/>
        </w:rPr>
        <w:t>за</w:t>
      </w:r>
      <w:proofErr w:type="gramEnd"/>
      <w:r w:rsidR="00F4709F" w:rsidRPr="00647612">
        <w:rPr>
          <w:rFonts w:ascii="Times New Roman" w:hAnsi="Times New Roman"/>
          <w:sz w:val="28"/>
          <w:szCs w:val="28"/>
        </w:rPr>
        <w:t>:</w:t>
      </w:r>
    </w:p>
    <w:p w:rsidR="00F4709F" w:rsidRPr="00647612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284"/>
          <w:tab w:val="left" w:pos="709"/>
        </w:tabs>
        <w:ind w:left="284" w:firstLine="283"/>
        <w:jc w:val="both"/>
        <w:rPr>
          <w:rFonts w:ascii="Times New Roman" w:hAnsi="Times New Roman"/>
          <w:sz w:val="28"/>
          <w:szCs w:val="28"/>
          <w:lang w:val="ru-RU"/>
        </w:rPr>
      </w:pPr>
      <w:r w:rsidRPr="00647612">
        <w:rPr>
          <w:rFonts w:ascii="Times New Roman" w:hAnsi="Times New Roman"/>
          <w:sz w:val="28"/>
          <w:szCs w:val="28"/>
          <w:lang w:val="ru-RU"/>
        </w:rPr>
        <w:t>соблюдение настоящего Положения,</w:t>
      </w:r>
      <w:r w:rsidR="00647612" w:rsidRPr="00647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7612">
        <w:rPr>
          <w:rFonts w:ascii="Times New Roman" w:hAnsi="Times New Roman"/>
          <w:sz w:val="28"/>
          <w:szCs w:val="28"/>
          <w:lang w:val="ru-RU"/>
        </w:rPr>
        <w:t>правил и процедур подготовки и проведения Конкурса;</w:t>
      </w:r>
    </w:p>
    <w:p w:rsidR="00F4709F" w:rsidRPr="006A7E78" w:rsidRDefault="00F4709F" w:rsidP="00D030F4">
      <w:pPr>
        <w:pStyle w:val="a5"/>
        <w:numPr>
          <w:ilvl w:val="0"/>
          <w:numId w:val="11"/>
        </w:numPr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E78">
        <w:rPr>
          <w:rFonts w:ascii="Times New Roman" w:hAnsi="Times New Roman"/>
          <w:sz w:val="28"/>
          <w:szCs w:val="28"/>
        </w:rPr>
        <w:t>обеспечение объективности оценки работ.</w:t>
      </w:r>
    </w:p>
    <w:p w:rsidR="00F4709F" w:rsidRPr="00CB1C74" w:rsidRDefault="00F4709F" w:rsidP="00647612">
      <w:pPr>
        <w:tabs>
          <w:tab w:val="left" w:pos="0"/>
          <w:tab w:val="left" w:pos="1134"/>
        </w:tabs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4709F" w:rsidRPr="00F5698D" w:rsidRDefault="00F4709F" w:rsidP="00F5698D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Сроки проведения конкурса</w:t>
      </w:r>
    </w:p>
    <w:p w:rsidR="00F4709F" w:rsidRPr="003C0F84" w:rsidRDefault="00D94A2E" w:rsidP="005353DB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со сложившейся </w:t>
      </w:r>
      <w:r w:rsidR="00F4709F" w:rsidRPr="003C0F84">
        <w:rPr>
          <w:rFonts w:ascii="Times New Roman" w:hAnsi="Times New Roman"/>
          <w:sz w:val="28"/>
          <w:szCs w:val="28"/>
        </w:rPr>
        <w:t xml:space="preserve">эпидемиологической обстановкой конкурс проводится </w:t>
      </w:r>
      <w:r w:rsidR="00F4709F" w:rsidRPr="003C0F84">
        <w:rPr>
          <w:rFonts w:ascii="Times New Roman" w:hAnsi="Times New Roman"/>
          <w:b/>
          <w:i/>
          <w:sz w:val="28"/>
          <w:szCs w:val="28"/>
        </w:rPr>
        <w:t>дистанционно</w:t>
      </w:r>
      <w:r w:rsidR="00F4709F" w:rsidRPr="003C0F84">
        <w:rPr>
          <w:rFonts w:ascii="Times New Roman" w:hAnsi="Times New Roman"/>
          <w:sz w:val="28"/>
          <w:szCs w:val="28"/>
        </w:rPr>
        <w:t xml:space="preserve">. Результаты конкурса приравниваются к </w:t>
      </w:r>
      <w:r w:rsidR="00F4709F" w:rsidRPr="003C0F84">
        <w:rPr>
          <w:rFonts w:ascii="Times New Roman" w:hAnsi="Times New Roman"/>
          <w:b/>
          <w:i/>
          <w:sz w:val="28"/>
          <w:szCs w:val="28"/>
        </w:rPr>
        <w:t>очному</w:t>
      </w:r>
      <w:r w:rsidR="00F4709F" w:rsidRPr="003C0F84">
        <w:rPr>
          <w:rFonts w:ascii="Times New Roman" w:hAnsi="Times New Roman"/>
          <w:sz w:val="28"/>
          <w:szCs w:val="28"/>
        </w:rPr>
        <w:t xml:space="preserve"> участию.</w:t>
      </w:r>
    </w:p>
    <w:p w:rsidR="00F4709F" w:rsidRPr="00CB1C74" w:rsidRDefault="00F4709F" w:rsidP="005353DB">
      <w:pPr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</w:rPr>
        <w:t xml:space="preserve">5.1. Конкурс проводится в два </w:t>
      </w:r>
      <w:r>
        <w:rPr>
          <w:rFonts w:ascii="Times New Roman" w:hAnsi="Times New Roman"/>
          <w:sz w:val="28"/>
          <w:szCs w:val="28"/>
        </w:rPr>
        <w:t>этапа</w:t>
      </w:r>
      <w:r w:rsidRPr="00CB1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</w:t>
      </w:r>
      <w:r w:rsidR="00A137BA">
        <w:rPr>
          <w:rFonts w:ascii="Times New Roman" w:hAnsi="Times New Roman"/>
          <w:sz w:val="28"/>
          <w:szCs w:val="28"/>
        </w:rPr>
        <w:t xml:space="preserve">5 </w:t>
      </w:r>
      <w:r w:rsidR="00D94A2E">
        <w:rPr>
          <w:rFonts w:ascii="Times New Roman" w:hAnsi="Times New Roman"/>
          <w:sz w:val="28"/>
          <w:szCs w:val="28"/>
        </w:rPr>
        <w:t>сентября</w:t>
      </w:r>
      <w:r w:rsidR="00A137B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</w:t>
      </w:r>
      <w:r w:rsidR="00A137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137BA">
        <w:rPr>
          <w:rFonts w:ascii="Times New Roman" w:hAnsi="Times New Roman"/>
          <w:sz w:val="28"/>
          <w:szCs w:val="28"/>
        </w:rPr>
        <w:t>но</w:t>
      </w:r>
      <w:r w:rsidR="00D94A2E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520425">
        <w:rPr>
          <w:rFonts w:ascii="Times New Roman" w:hAnsi="Times New Roman"/>
          <w:sz w:val="28"/>
          <w:szCs w:val="28"/>
        </w:rPr>
        <w:t xml:space="preserve"> года.</w:t>
      </w:r>
    </w:p>
    <w:p w:rsidR="00F4709F" w:rsidRDefault="00F4709F" w:rsidP="005353DB">
      <w:pPr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 Первый этап </w:t>
      </w:r>
      <w:r w:rsidRPr="00CB1C74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с 1</w:t>
      </w:r>
      <w:r w:rsidR="00A137BA">
        <w:rPr>
          <w:rFonts w:ascii="Times New Roman" w:hAnsi="Times New Roman"/>
          <w:sz w:val="28"/>
          <w:szCs w:val="28"/>
        </w:rPr>
        <w:t>5</w:t>
      </w:r>
      <w:r w:rsidR="00D94A2E">
        <w:rPr>
          <w:rFonts w:ascii="Times New Roman" w:hAnsi="Times New Roman"/>
          <w:sz w:val="28"/>
          <w:szCs w:val="28"/>
        </w:rPr>
        <w:t xml:space="preserve"> сентября</w:t>
      </w:r>
      <w:r w:rsidR="00DB7BD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5</w:t>
      </w:r>
      <w:r w:rsidRPr="00CB1C74">
        <w:rPr>
          <w:rFonts w:ascii="Times New Roman" w:hAnsi="Times New Roman"/>
          <w:sz w:val="28"/>
          <w:szCs w:val="28"/>
        </w:rPr>
        <w:t xml:space="preserve"> </w:t>
      </w:r>
      <w:r w:rsidR="00DB7BD4">
        <w:rPr>
          <w:rFonts w:ascii="Times New Roman" w:hAnsi="Times New Roman"/>
          <w:sz w:val="28"/>
          <w:szCs w:val="28"/>
        </w:rPr>
        <w:t>но</w:t>
      </w:r>
      <w:r w:rsidR="00D94A2E">
        <w:rPr>
          <w:rFonts w:ascii="Times New Roman" w:hAnsi="Times New Roman"/>
          <w:sz w:val="28"/>
          <w:szCs w:val="28"/>
        </w:rPr>
        <w:t>ября</w:t>
      </w:r>
      <w:r w:rsidRPr="00CB1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CB1C74">
        <w:rPr>
          <w:rFonts w:ascii="Times New Roman" w:hAnsi="Times New Roman"/>
          <w:sz w:val="28"/>
          <w:szCs w:val="28"/>
        </w:rPr>
        <w:t> года</w:t>
      </w:r>
      <w:r>
        <w:rPr>
          <w:rFonts w:ascii="Times New Roman" w:hAnsi="Times New Roman"/>
          <w:sz w:val="28"/>
          <w:szCs w:val="28"/>
        </w:rPr>
        <w:t>.</w:t>
      </w:r>
    </w:p>
    <w:p w:rsidR="00F4709F" w:rsidRPr="00CB1C74" w:rsidRDefault="00F4709F" w:rsidP="005353DB">
      <w:pPr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  <w:lang w:eastAsia="ru-RU"/>
        </w:rPr>
        <w:t>5.3. </w:t>
      </w:r>
      <w:r w:rsidRPr="00CB1C74">
        <w:rPr>
          <w:rFonts w:ascii="Times New Roman" w:hAnsi="Times New Roman"/>
          <w:sz w:val="28"/>
          <w:szCs w:val="28"/>
        </w:rPr>
        <w:t xml:space="preserve">Второй </w:t>
      </w:r>
      <w:r>
        <w:rPr>
          <w:rFonts w:ascii="Times New Roman" w:hAnsi="Times New Roman"/>
          <w:sz w:val="28"/>
          <w:szCs w:val="28"/>
        </w:rPr>
        <w:t>этап</w:t>
      </w:r>
      <w:r w:rsidRPr="00CB1C74">
        <w:rPr>
          <w:rFonts w:ascii="Times New Roman" w:hAnsi="Times New Roman"/>
          <w:sz w:val="28"/>
          <w:szCs w:val="28"/>
        </w:rPr>
        <w:t xml:space="preserve"> </w:t>
      </w:r>
      <w:r w:rsidR="00DB7BD4">
        <w:rPr>
          <w:rFonts w:ascii="Times New Roman" w:hAnsi="Times New Roman"/>
          <w:sz w:val="28"/>
          <w:szCs w:val="28"/>
        </w:rPr>
        <w:t xml:space="preserve">проводится с </w:t>
      </w:r>
      <w:r w:rsidR="00D94A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DB7BD4">
        <w:rPr>
          <w:rFonts w:ascii="Times New Roman" w:hAnsi="Times New Roman"/>
          <w:sz w:val="28"/>
          <w:szCs w:val="28"/>
        </w:rPr>
        <w:t>н</w:t>
      </w:r>
      <w:r w:rsidR="00D94A2E">
        <w:rPr>
          <w:rFonts w:ascii="Times New Roman" w:hAnsi="Times New Roman"/>
          <w:sz w:val="28"/>
          <w:szCs w:val="28"/>
        </w:rPr>
        <w:t xml:space="preserve">оября </w:t>
      </w:r>
      <w:r>
        <w:rPr>
          <w:rFonts w:ascii="Times New Roman" w:hAnsi="Times New Roman"/>
          <w:sz w:val="28"/>
          <w:szCs w:val="28"/>
        </w:rPr>
        <w:t>по 1</w:t>
      </w:r>
      <w:r w:rsidR="00A137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137BA">
        <w:rPr>
          <w:rFonts w:ascii="Times New Roman" w:hAnsi="Times New Roman"/>
          <w:sz w:val="28"/>
          <w:szCs w:val="28"/>
        </w:rPr>
        <w:t>но</w:t>
      </w:r>
      <w:r w:rsidR="00D94A2E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CB1C74">
        <w:rPr>
          <w:rFonts w:ascii="Times New Roman" w:hAnsi="Times New Roman"/>
          <w:sz w:val="28"/>
          <w:szCs w:val="28"/>
        </w:rPr>
        <w:t xml:space="preserve"> года (</w:t>
      </w:r>
      <w:r>
        <w:rPr>
          <w:rFonts w:ascii="Times New Roman" w:hAnsi="Times New Roman"/>
          <w:sz w:val="28"/>
          <w:szCs w:val="28"/>
          <w:lang w:eastAsia="ru-RU"/>
        </w:rPr>
        <w:t xml:space="preserve">ко второму этапу </w:t>
      </w:r>
      <w:r w:rsidRPr="00066C4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допускаются</w:t>
      </w:r>
      <w:r w:rsidRPr="00CB1C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участники конкурса</w:t>
      </w:r>
      <w:r w:rsidRPr="00CB1C74">
        <w:rPr>
          <w:rFonts w:ascii="Times New Roman" w:hAnsi="Times New Roman"/>
          <w:sz w:val="28"/>
          <w:szCs w:val="28"/>
          <w:lang w:eastAsia="ru-RU"/>
        </w:rPr>
        <w:t xml:space="preserve">, успешно прошедшие первый </w:t>
      </w:r>
      <w:r>
        <w:rPr>
          <w:rFonts w:ascii="Times New Roman" w:hAnsi="Times New Roman"/>
          <w:sz w:val="28"/>
          <w:szCs w:val="28"/>
          <w:lang w:eastAsia="ru-RU"/>
        </w:rPr>
        <w:t>этап</w:t>
      </w:r>
      <w:r w:rsidRPr="00CB1C74">
        <w:rPr>
          <w:rFonts w:ascii="Times New Roman" w:hAnsi="Times New Roman"/>
          <w:sz w:val="28"/>
          <w:szCs w:val="28"/>
          <w:lang w:eastAsia="ru-RU"/>
        </w:rPr>
        <w:t>).</w:t>
      </w:r>
    </w:p>
    <w:p w:rsidR="00D94A2E" w:rsidRPr="003D45A9" w:rsidRDefault="00F4709F" w:rsidP="003D45A9">
      <w:pPr>
        <w:pStyle w:val="a5"/>
        <w:shd w:val="clear" w:color="auto" w:fill="FFFFFF"/>
        <w:tabs>
          <w:tab w:val="left" w:pos="1134"/>
        </w:tabs>
        <w:ind w:left="0" w:firstLine="426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D45A9">
        <w:rPr>
          <w:rFonts w:ascii="Times New Roman" w:hAnsi="Times New Roman"/>
          <w:sz w:val="28"/>
          <w:szCs w:val="28"/>
          <w:lang w:val="ru-RU"/>
        </w:rPr>
        <w:t>5.4.</w:t>
      </w:r>
      <w:r w:rsidRPr="00CB1C74">
        <w:rPr>
          <w:rFonts w:ascii="Times New Roman" w:hAnsi="Times New Roman"/>
          <w:sz w:val="28"/>
          <w:szCs w:val="28"/>
        </w:rPr>
        <w:t> </w:t>
      </w:r>
      <w:r w:rsidRPr="003D45A9">
        <w:rPr>
          <w:rFonts w:ascii="Times New Roman" w:hAnsi="Times New Roman"/>
          <w:sz w:val="28"/>
          <w:szCs w:val="28"/>
          <w:lang w:val="ru-RU"/>
        </w:rPr>
        <w:t xml:space="preserve">Регистрация </w:t>
      </w:r>
      <w:r w:rsidR="00D94A2E" w:rsidRPr="003D45A9">
        <w:rPr>
          <w:rFonts w:ascii="Times New Roman" w:hAnsi="Times New Roman"/>
          <w:sz w:val="28"/>
          <w:szCs w:val="28"/>
          <w:lang w:val="ru-RU"/>
        </w:rPr>
        <w:t xml:space="preserve">и размещение работ </w:t>
      </w:r>
      <w:r w:rsidRPr="003D45A9">
        <w:rPr>
          <w:rFonts w:ascii="Times New Roman" w:hAnsi="Times New Roman"/>
          <w:sz w:val="28"/>
          <w:szCs w:val="28"/>
          <w:lang w:val="ru-RU"/>
        </w:rPr>
        <w:t>учас</w:t>
      </w:r>
      <w:r w:rsidR="003D45A9">
        <w:rPr>
          <w:rFonts w:ascii="Times New Roman" w:hAnsi="Times New Roman"/>
          <w:sz w:val="28"/>
          <w:szCs w:val="28"/>
          <w:lang w:val="ru-RU"/>
        </w:rPr>
        <w:t xml:space="preserve">тников конкурса производится </w:t>
      </w:r>
      <w:r w:rsidR="003D45A9" w:rsidRPr="003D45A9">
        <w:rPr>
          <w:rFonts w:ascii="Times New Roman" w:hAnsi="Times New Roman"/>
          <w:sz w:val="28"/>
          <w:szCs w:val="28"/>
          <w:lang w:val="ru-RU"/>
        </w:rPr>
        <w:t xml:space="preserve">по электронной почте </w:t>
      </w:r>
      <w:r w:rsidRPr="003D45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45A9">
        <w:rPr>
          <w:rFonts w:ascii="Times New Roman" w:hAnsi="Times New Roman"/>
          <w:color w:val="C00000"/>
          <w:sz w:val="28"/>
          <w:szCs w:val="28"/>
          <w:lang w:val="ru-RU" w:eastAsia="ru-RU"/>
        </w:rPr>
        <w:t xml:space="preserve"> </w:t>
      </w:r>
      <w:hyperlink r:id="rId8" w:history="1">
        <w:r w:rsidR="003D45A9" w:rsidRPr="003D45A9">
          <w:rPr>
            <w:rStyle w:val="a4"/>
            <w:rFonts w:ascii="Times New Roman" w:hAnsi="Times New Roman"/>
            <w:sz w:val="28"/>
            <w:szCs w:val="28"/>
            <w:lang w:eastAsia="ru-RU"/>
          </w:rPr>
          <w:t>konkurs</w:t>
        </w:r>
        <w:r w:rsidR="003D45A9" w:rsidRPr="003D45A9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-</w:t>
        </w:r>
        <w:r w:rsidR="003D45A9" w:rsidRPr="003D45A9">
          <w:rPr>
            <w:rStyle w:val="a4"/>
            <w:rFonts w:ascii="Times New Roman" w:hAnsi="Times New Roman"/>
            <w:sz w:val="28"/>
            <w:szCs w:val="28"/>
            <w:lang w:eastAsia="ru-RU"/>
          </w:rPr>
          <w:t>au</w:t>
        </w:r>
        <w:r w:rsidR="003D45A9" w:rsidRPr="003D45A9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@</w:t>
        </w:r>
        <w:r w:rsidR="003D45A9" w:rsidRPr="003D45A9">
          <w:rPr>
            <w:rStyle w:val="a4"/>
            <w:rFonts w:ascii="Times New Roman" w:hAnsi="Times New Roman"/>
            <w:sz w:val="28"/>
            <w:szCs w:val="28"/>
            <w:lang w:eastAsia="ru-RU"/>
          </w:rPr>
          <w:t>mail</w:t>
        </w:r>
        <w:r w:rsidR="003D45A9" w:rsidRPr="003D45A9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="003D45A9" w:rsidRPr="003D45A9">
          <w:rPr>
            <w:rStyle w:val="a4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="003D45A9" w:rsidRPr="003D45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D45A9">
        <w:rPr>
          <w:rFonts w:ascii="Times New Roman" w:hAnsi="Times New Roman"/>
          <w:color w:val="C00000"/>
          <w:sz w:val="28"/>
          <w:szCs w:val="28"/>
          <w:lang w:val="ru-RU" w:eastAsia="ru-RU"/>
        </w:rPr>
        <w:t xml:space="preserve"> </w:t>
      </w:r>
      <w:r w:rsidRPr="003D45A9">
        <w:rPr>
          <w:rFonts w:ascii="Times New Roman" w:hAnsi="Times New Roman"/>
          <w:color w:val="000000"/>
          <w:sz w:val="28"/>
          <w:szCs w:val="28"/>
          <w:lang w:val="ru-RU" w:eastAsia="ru-RU"/>
        </w:rPr>
        <w:t>с 1</w:t>
      </w:r>
      <w:r w:rsidR="00A137BA" w:rsidRPr="003D45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 </w:t>
      </w:r>
      <w:proofErr w:type="spellStart"/>
      <w:r w:rsidR="00D94A2E" w:rsidRPr="003D45A9">
        <w:rPr>
          <w:rFonts w:ascii="Times New Roman" w:hAnsi="Times New Roman"/>
          <w:color w:val="000000"/>
          <w:sz w:val="28"/>
          <w:szCs w:val="28"/>
          <w:lang w:val="ru-RU" w:eastAsia="ru-RU"/>
        </w:rPr>
        <w:t>сентября</w:t>
      </w:r>
      <w:r w:rsidR="006E1CBC" w:rsidRPr="003D45A9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proofErr w:type="spellEnd"/>
      <w:r w:rsidR="006E1CBC" w:rsidRPr="003D45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2022г до 2</w:t>
      </w:r>
      <w:r w:rsidR="00A137BA" w:rsidRPr="003D45A9">
        <w:rPr>
          <w:rFonts w:ascii="Times New Roman" w:hAnsi="Times New Roman"/>
          <w:color w:val="000000"/>
          <w:sz w:val="28"/>
          <w:szCs w:val="28"/>
          <w:lang w:val="ru-RU" w:eastAsia="ru-RU"/>
        </w:rPr>
        <w:t>5 октября</w:t>
      </w:r>
      <w:r w:rsidRPr="003D45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2022 года.</w:t>
      </w:r>
    </w:p>
    <w:p w:rsidR="00F4709F" w:rsidRPr="00CB1C74" w:rsidRDefault="00F4709F" w:rsidP="005353DB">
      <w:pPr>
        <w:shd w:val="clear" w:color="auto" w:fill="FFFFFF"/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  <w:lang w:eastAsia="ru-RU"/>
        </w:rPr>
        <w:t>5.5. </w:t>
      </w:r>
      <w:r w:rsidRPr="00CB1C74">
        <w:rPr>
          <w:rFonts w:ascii="Times New Roman" w:hAnsi="Times New Roman"/>
          <w:sz w:val="28"/>
          <w:szCs w:val="28"/>
        </w:rPr>
        <w:t>Итоги</w:t>
      </w:r>
      <w:r w:rsidR="00A137BA">
        <w:rPr>
          <w:rFonts w:ascii="Times New Roman" w:hAnsi="Times New Roman"/>
          <w:sz w:val="28"/>
          <w:szCs w:val="28"/>
        </w:rPr>
        <w:t xml:space="preserve"> Конкурса подводятся </w:t>
      </w:r>
      <w:r>
        <w:rPr>
          <w:rFonts w:ascii="Times New Roman" w:hAnsi="Times New Roman"/>
          <w:sz w:val="28"/>
          <w:szCs w:val="28"/>
        </w:rPr>
        <w:t>1</w:t>
      </w:r>
      <w:r w:rsidR="00A137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137BA">
        <w:rPr>
          <w:rFonts w:ascii="Times New Roman" w:hAnsi="Times New Roman"/>
          <w:sz w:val="28"/>
          <w:szCs w:val="28"/>
        </w:rPr>
        <w:t>но</w:t>
      </w:r>
      <w:r w:rsidR="00D94A2E">
        <w:rPr>
          <w:rFonts w:ascii="Times New Roman" w:hAnsi="Times New Roman"/>
          <w:sz w:val="28"/>
          <w:szCs w:val="28"/>
        </w:rPr>
        <w:t>ября</w:t>
      </w:r>
      <w:r w:rsidRPr="00CB1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CB1C7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4709F" w:rsidRPr="00CB1C74" w:rsidRDefault="00F4709F" w:rsidP="00D94A2E">
      <w:pPr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C74">
        <w:rPr>
          <w:rFonts w:ascii="Times New Roman" w:hAnsi="Times New Roman"/>
          <w:sz w:val="28"/>
          <w:szCs w:val="28"/>
        </w:rPr>
        <w:t xml:space="preserve">5.6. Информацию о ходе и итогах конкурса можно получить на официальном Интернет-сайте </w:t>
      </w:r>
      <w:r w:rsidR="00D94A2E">
        <w:rPr>
          <w:rFonts w:ascii="Times New Roman" w:hAnsi="Times New Roman" w:cs="Arial"/>
          <w:sz w:val="28"/>
        </w:rPr>
        <w:t>«Академия учителя» международный педагогический портал</w:t>
      </w:r>
      <w:r w:rsidR="00D94A2E">
        <w:rPr>
          <w:rFonts w:ascii="Times New Roman" w:hAnsi="Times New Roman"/>
          <w:sz w:val="28"/>
          <w:szCs w:val="28"/>
        </w:rPr>
        <w:t xml:space="preserve"> </w:t>
      </w:r>
    </w:p>
    <w:p w:rsidR="00F4709F" w:rsidRDefault="00F4709F" w:rsidP="005353DB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 xml:space="preserve">6. Жюри </w:t>
      </w:r>
      <w:r>
        <w:rPr>
          <w:rFonts w:ascii="Times New Roman" w:hAnsi="Times New Roman"/>
          <w:b/>
          <w:sz w:val="28"/>
          <w:szCs w:val="28"/>
        </w:rPr>
        <w:t>к</w:t>
      </w:r>
      <w:r w:rsidRPr="00CB1C74">
        <w:rPr>
          <w:rFonts w:ascii="Times New Roman" w:hAnsi="Times New Roman"/>
          <w:b/>
          <w:sz w:val="28"/>
          <w:szCs w:val="28"/>
        </w:rPr>
        <w:t>онкурса</w:t>
      </w:r>
    </w:p>
    <w:p w:rsidR="00F4709F" w:rsidRPr="00CB1C74" w:rsidRDefault="00F4709F" w:rsidP="005353DB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</w:rPr>
        <w:t>6.1. В состав Жюри входят:</w:t>
      </w:r>
    </w:p>
    <w:p w:rsidR="00F4709F" w:rsidRPr="00CD4E90" w:rsidRDefault="00F4709F" w:rsidP="00515B70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представители</w:t>
      </w:r>
      <w:r w:rsidRPr="00CD4E90">
        <w:rPr>
          <w:rFonts w:ascii="Times New Roman" w:hAnsi="Times New Roman" w:cs="Arial"/>
          <w:sz w:val="28"/>
          <w:lang w:val="ru-RU"/>
        </w:rPr>
        <w:t xml:space="preserve"> </w:t>
      </w:r>
      <w:r>
        <w:rPr>
          <w:rFonts w:ascii="Times New Roman" w:hAnsi="Times New Roman" w:cs="Arial"/>
          <w:sz w:val="28"/>
          <w:lang w:val="ru-RU"/>
        </w:rPr>
        <w:t>«Академии</w:t>
      </w:r>
      <w:r w:rsidRPr="00CD4E90">
        <w:rPr>
          <w:rFonts w:ascii="Times New Roman" w:hAnsi="Times New Roman" w:cs="Arial"/>
          <w:sz w:val="28"/>
          <w:lang w:val="ru-RU"/>
        </w:rPr>
        <w:t xml:space="preserve"> учителя» международный педагогический портал</w:t>
      </w:r>
    </w:p>
    <w:p w:rsidR="00F4709F" w:rsidRPr="00DD532E" w:rsidRDefault="00F4709F" w:rsidP="00515B70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532E">
        <w:rPr>
          <w:rFonts w:ascii="Times New Roman" w:hAnsi="Times New Roman"/>
          <w:sz w:val="28"/>
          <w:szCs w:val="28"/>
          <w:lang w:val="ru-RU"/>
        </w:rPr>
        <w:t>педагогические работники образовател</w:t>
      </w:r>
      <w:r>
        <w:rPr>
          <w:rFonts w:ascii="Times New Roman" w:hAnsi="Times New Roman"/>
          <w:sz w:val="28"/>
          <w:szCs w:val="28"/>
          <w:lang w:val="ru-RU"/>
        </w:rPr>
        <w:t xml:space="preserve">ьных учреждений. </w:t>
      </w:r>
    </w:p>
    <w:p w:rsidR="00F4709F" w:rsidRPr="00CB1C74" w:rsidRDefault="00F4709F" w:rsidP="005353DB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B1C74">
        <w:rPr>
          <w:rFonts w:ascii="Times New Roman" w:hAnsi="Times New Roman"/>
          <w:sz w:val="28"/>
          <w:szCs w:val="28"/>
        </w:rPr>
        <w:t>6.2. Члены Жюри:</w:t>
      </w:r>
    </w:p>
    <w:p w:rsidR="00F4709F" w:rsidRPr="00DD532E" w:rsidRDefault="00F4709F" w:rsidP="00515B70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709"/>
        </w:tabs>
        <w:ind w:left="142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DD532E">
        <w:rPr>
          <w:rFonts w:ascii="Times New Roman" w:hAnsi="Times New Roman"/>
          <w:sz w:val="28"/>
          <w:szCs w:val="28"/>
          <w:lang w:val="ru-RU"/>
        </w:rPr>
        <w:t>определяют состав победителей и призеров Конкурса;</w:t>
      </w:r>
    </w:p>
    <w:p w:rsidR="00F4709F" w:rsidRPr="00DD532E" w:rsidRDefault="00F4709F" w:rsidP="00515B70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142"/>
          <w:tab w:val="left" w:pos="284"/>
        </w:tabs>
        <w:ind w:left="142" w:firstLine="425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DD532E">
        <w:rPr>
          <w:rFonts w:ascii="Times New Roman" w:hAnsi="Times New Roman"/>
          <w:sz w:val="28"/>
          <w:szCs w:val="28"/>
          <w:lang w:val="ru-RU"/>
        </w:rPr>
        <w:t>рекомендуют участников к награждению дипломами.</w:t>
      </w:r>
      <w:r w:rsidRPr="00DD532E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</w:p>
    <w:p w:rsidR="00D94A2E" w:rsidRDefault="00F4709F" w:rsidP="00D94A2E">
      <w:pPr>
        <w:shd w:val="clear" w:color="auto" w:fill="FFFFFF"/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CB1C74">
        <w:rPr>
          <w:rFonts w:ascii="Times New Roman" w:hAnsi="Times New Roman"/>
          <w:bCs/>
          <w:color w:val="000000"/>
          <w:spacing w:val="3"/>
          <w:sz w:val="28"/>
          <w:szCs w:val="28"/>
        </w:rPr>
        <w:t>6.3</w:t>
      </w:r>
      <w:r w:rsidRPr="00BE09DD">
        <w:rPr>
          <w:rFonts w:ascii="Times New Roman" w:hAnsi="Times New Roman"/>
          <w:bCs/>
          <w:spacing w:val="3"/>
          <w:sz w:val="28"/>
          <w:szCs w:val="28"/>
        </w:rPr>
        <w:t xml:space="preserve">. Жюри оценивает работы по следующим критериям: </w:t>
      </w:r>
    </w:p>
    <w:p w:rsidR="00F4709F" w:rsidRPr="00D94A2E" w:rsidRDefault="00F4709F" w:rsidP="00515B70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532E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грамотность </w:t>
      </w:r>
      <w:r w:rsidR="00277A2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 научность </w:t>
      </w:r>
      <w:r w:rsidRPr="00DD532E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изложения и оформления </w:t>
      </w:r>
      <w:r w:rsidR="00277A2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материала</w:t>
      </w:r>
      <w:r w:rsidR="00277A23" w:rsidRPr="00DD532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DD532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(1-5 баллов);</w:t>
      </w:r>
    </w:p>
    <w:p w:rsidR="00D94A2E" w:rsidRPr="00DD532E" w:rsidRDefault="00D94A2E" w:rsidP="00515B70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умение конструировать урок в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соответствии с ФГОС нового поколения </w:t>
      </w:r>
      <w:r w:rsidRPr="00DD532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(1-5 баллов);</w:t>
      </w:r>
    </w:p>
    <w:p w:rsidR="00F4709F" w:rsidRPr="00DD532E" w:rsidRDefault="00F4709F" w:rsidP="00515B70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532E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степень самостоятельности </w:t>
      </w:r>
      <w:r w:rsidR="00277A2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при разработке урока</w:t>
      </w:r>
      <w:r w:rsidRPr="00DD532E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D532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(1-5 баллов);</w:t>
      </w:r>
    </w:p>
    <w:p w:rsidR="00F4709F" w:rsidRDefault="00277A23" w:rsidP="00515B70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применение современных педагогических и информационных технологий</w:t>
      </w:r>
      <w:r w:rsidR="00F4709F" w:rsidRPr="00277A2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F4709F" w:rsidRPr="00277A2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(1-5 баллов)</w:t>
      </w:r>
      <w:r w:rsidR="00F4709F" w:rsidRPr="00277A2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</w:t>
      </w:r>
    </w:p>
    <w:p w:rsidR="003D45A9" w:rsidRPr="00277A23" w:rsidRDefault="003D45A9" w:rsidP="003D45A9">
      <w:pPr>
        <w:pStyle w:val="a5"/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</w:p>
    <w:p w:rsidR="00F4709F" w:rsidRPr="005353DB" w:rsidRDefault="00F4709F" w:rsidP="00F5698D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Порядок проведения</w:t>
      </w:r>
    </w:p>
    <w:p w:rsidR="00F4709F" w:rsidRPr="009C1D07" w:rsidRDefault="009C1D07" w:rsidP="009C1D07">
      <w:pPr>
        <w:pStyle w:val="a5"/>
        <w:numPr>
          <w:ilvl w:val="1"/>
          <w:numId w:val="15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1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09F" w:rsidRPr="009C1D07">
        <w:rPr>
          <w:rFonts w:ascii="Times New Roman" w:hAnsi="Times New Roman"/>
          <w:sz w:val="28"/>
          <w:szCs w:val="28"/>
          <w:lang w:val="ru-RU"/>
        </w:rPr>
        <w:t>Конкурс проводится с 1</w:t>
      </w:r>
      <w:r w:rsidR="006E1CBC" w:rsidRPr="009C1D07">
        <w:rPr>
          <w:rFonts w:ascii="Times New Roman" w:hAnsi="Times New Roman"/>
          <w:sz w:val="28"/>
          <w:szCs w:val="28"/>
          <w:lang w:val="ru-RU"/>
        </w:rPr>
        <w:t>5</w:t>
      </w:r>
      <w:r w:rsidR="00F4709F" w:rsidRPr="009C1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667B" w:rsidRPr="009C1D07">
        <w:rPr>
          <w:rFonts w:ascii="Times New Roman" w:hAnsi="Times New Roman"/>
          <w:sz w:val="28"/>
          <w:szCs w:val="28"/>
          <w:lang w:val="ru-RU"/>
        </w:rPr>
        <w:t>сентября</w:t>
      </w:r>
      <w:r w:rsidR="006E1CBC" w:rsidRPr="009C1D07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F4709F" w:rsidRPr="009C1D07">
        <w:rPr>
          <w:rFonts w:ascii="Times New Roman" w:hAnsi="Times New Roman"/>
          <w:sz w:val="28"/>
          <w:szCs w:val="28"/>
          <w:lang w:val="ru-RU"/>
        </w:rPr>
        <w:t>1</w:t>
      </w:r>
      <w:r w:rsidR="006E1CBC" w:rsidRPr="009C1D07">
        <w:rPr>
          <w:rFonts w:ascii="Times New Roman" w:hAnsi="Times New Roman"/>
          <w:sz w:val="28"/>
          <w:szCs w:val="28"/>
          <w:lang w:val="ru-RU"/>
        </w:rPr>
        <w:t>5но</w:t>
      </w:r>
      <w:r w:rsidR="00E8667B" w:rsidRPr="009C1D07">
        <w:rPr>
          <w:rFonts w:ascii="Times New Roman" w:hAnsi="Times New Roman"/>
          <w:sz w:val="28"/>
          <w:szCs w:val="28"/>
          <w:lang w:val="ru-RU"/>
        </w:rPr>
        <w:t>ября</w:t>
      </w:r>
      <w:r w:rsidR="00F4709F" w:rsidRPr="009C1D07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F4709F" w:rsidRPr="009C1D07">
        <w:rPr>
          <w:rFonts w:ascii="Times New Roman" w:hAnsi="Times New Roman"/>
          <w:sz w:val="28"/>
          <w:szCs w:val="28"/>
        </w:rPr>
        <w:t> </w:t>
      </w:r>
      <w:r w:rsidR="00F4709F" w:rsidRPr="009C1D07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F4709F" w:rsidRPr="009C1D07">
        <w:rPr>
          <w:rFonts w:ascii="Times New Roman" w:hAnsi="Times New Roman"/>
          <w:sz w:val="28"/>
          <w:szCs w:val="28"/>
          <w:lang w:val="ru-RU" w:eastAsia="ru-RU"/>
        </w:rPr>
        <w:t xml:space="preserve">в два этапа: </w:t>
      </w:r>
    </w:p>
    <w:p w:rsidR="00DB7BD4" w:rsidRPr="009C1D07" w:rsidRDefault="00F4709F" w:rsidP="009C1D07">
      <w:pPr>
        <w:pStyle w:val="a5"/>
        <w:shd w:val="clear" w:color="auto" w:fill="FFFFFF"/>
        <w:tabs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C1D07"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="00DB7BD4" w:rsidRPr="009C1D07">
        <w:rPr>
          <w:rFonts w:ascii="Times New Roman" w:hAnsi="Times New Roman"/>
          <w:sz w:val="28"/>
          <w:szCs w:val="28"/>
          <w:lang w:val="ru-RU"/>
        </w:rPr>
        <w:t>Первый этап проводится с 15 сентября по 5 ноября 2022</w:t>
      </w:r>
      <w:r w:rsidR="00DB7BD4" w:rsidRPr="009C1D07">
        <w:rPr>
          <w:rFonts w:ascii="Times New Roman" w:hAnsi="Times New Roman"/>
          <w:sz w:val="28"/>
          <w:szCs w:val="28"/>
        </w:rPr>
        <w:t> </w:t>
      </w:r>
      <w:r w:rsidR="00DB7BD4" w:rsidRPr="009C1D07">
        <w:rPr>
          <w:rFonts w:ascii="Times New Roman" w:hAnsi="Times New Roman"/>
          <w:sz w:val="28"/>
          <w:szCs w:val="28"/>
          <w:lang w:val="ru-RU"/>
        </w:rPr>
        <w:t>года.</w:t>
      </w:r>
    </w:p>
    <w:p w:rsidR="00DB7BD4" w:rsidRPr="009C1D07" w:rsidRDefault="00DB7BD4" w:rsidP="009C1D07">
      <w:pPr>
        <w:pStyle w:val="a5"/>
        <w:shd w:val="clear" w:color="auto" w:fill="FFFFFF"/>
        <w:tabs>
          <w:tab w:val="left" w:pos="1134"/>
        </w:tabs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C1D07">
        <w:rPr>
          <w:rFonts w:ascii="Times New Roman" w:hAnsi="Times New Roman"/>
          <w:sz w:val="28"/>
          <w:szCs w:val="28"/>
          <w:lang w:val="ru-RU"/>
        </w:rPr>
        <w:t xml:space="preserve">Участники присылают свои работы </w:t>
      </w:r>
      <w:r w:rsidR="00F5332A" w:rsidRPr="009C1D07">
        <w:rPr>
          <w:rFonts w:ascii="Times New Roman" w:hAnsi="Times New Roman"/>
          <w:sz w:val="28"/>
          <w:szCs w:val="28"/>
          <w:lang w:val="ru-RU"/>
        </w:rPr>
        <w:t xml:space="preserve">(в </w:t>
      </w:r>
      <w:r w:rsidR="00F5332A" w:rsidRPr="009C1D07">
        <w:rPr>
          <w:rFonts w:ascii="Times New Roman" w:hAnsi="Times New Roman"/>
          <w:sz w:val="28"/>
          <w:szCs w:val="28"/>
          <w:lang w:val="ru-RU" w:eastAsia="ru-RU"/>
        </w:rPr>
        <w:t>виде модели, технологической карты урока в соответствии с выбранным направлением)</w:t>
      </w:r>
      <w:r w:rsidR="00F5332A" w:rsidRPr="009C1D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D07">
        <w:rPr>
          <w:rFonts w:ascii="Times New Roman" w:hAnsi="Times New Roman"/>
          <w:sz w:val="28"/>
          <w:szCs w:val="28"/>
          <w:lang w:val="ru-RU"/>
        </w:rPr>
        <w:t xml:space="preserve">и бланк регистрация на адрес электронной почты </w:t>
      </w:r>
      <w:r w:rsidRPr="009C1D07">
        <w:rPr>
          <w:rFonts w:ascii="Times New Roman" w:hAnsi="Times New Roman"/>
          <w:color w:val="C00000"/>
          <w:sz w:val="28"/>
          <w:szCs w:val="28"/>
          <w:lang w:val="ru-RU" w:eastAsia="ru-RU"/>
        </w:rPr>
        <w:t xml:space="preserve"> </w:t>
      </w:r>
      <w:hyperlink r:id="rId9" w:history="1">
        <w:r w:rsidRPr="009C1D07">
          <w:rPr>
            <w:rStyle w:val="a4"/>
            <w:rFonts w:ascii="Times New Roman" w:hAnsi="Times New Roman"/>
            <w:sz w:val="28"/>
            <w:szCs w:val="28"/>
            <w:lang w:eastAsia="ru-RU"/>
          </w:rPr>
          <w:t>konkurs</w:t>
        </w:r>
        <w:r w:rsidRPr="009C1D07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-</w:t>
        </w:r>
        <w:r w:rsidRPr="009C1D07">
          <w:rPr>
            <w:rStyle w:val="a4"/>
            <w:rFonts w:ascii="Times New Roman" w:hAnsi="Times New Roman"/>
            <w:sz w:val="28"/>
            <w:szCs w:val="28"/>
            <w:lang w:eastAsia="ru-RU"/>
          </w:rPr>
          <w:t>au</w:t>
        </w:r>
        <w:r w:rsidRPr="009C1D07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@</w:t>
        </w:r>
        <w:r w:rsidRPr="009C1D07">
          <w:rPr>
            <w:rStyle w:val="a4"/>
            <w:rFonts w:ascii="Times New Roman" w:hAnsi="Times New Roman"/>
            <w:sz w:val="28"/>
            <w:szCs w:val="28"/>
            <w:lang w:eastAsia="ru-RU"/>
          </w:rPr>
          <w:t>mail</w:t>
        </w:r>
        <w:r w:rsidRPr="009C1D07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Pr="009C1D07">
          <w:rPr>
            <w:rStyle w:val="a4"/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C1D07">
        <w:rPr>
          <w:rFonts w:ascii="Times New Roman" w:hAnsi="Times New Roman"/>
          <w:color w:val="C00000"/>
          <w:sz w:val="28"/>
          <w:szCs w:val="28"/>
          <w:lang w:val="ru-RU" w:eastAsia="ru-RU"/>
        </w:rPr>
        <w:t xml:space="preserve"> </w:t>
      </w:r>
    </w:p>
    <w:p w:rsidR="00F4709F" w:rsidRPr="009C1D07" w:rsidRDefault="00F5332A" w:rsidP="009C1D07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C1D07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E8667B" w:rsidRPr="009C1D07">
        <w:rPr>
          <w:rFonts w:ascii="Times New Roman" w:hAnsi="Times New Roman"/>
          <w:sz w:val="28"/>
          <w:szCs w:val="28"/>
          <w:lang w:val="ru-RU" w:eastAsia="ru-RU"/>
        </w:rPr>
        <w:t>. Р</w:t>
      </w:r>
      <w:r w:rsidR="00F4709F" w:rsidRPr="009C1D07">
        <w:rPr>
          <w:rFonts w:ascii="Times New Roman" w:hAnsi="Times New Roman"/>
          <w:sz w:val="28"/>
          <w:szCs w:val="28"/>
          <w:lang w:val="ru-RU" w:eastAsia="ru-RU"/>
        </w:rPr>
        <w:t xml:space="preserve">абота </w:t>
      </w:r>
      <w:r w:rsidR="00A137BA" w:rsidRPr="009C1D07">
        <w:rPr>
          <w:rFonts w:ascii="Times New Roman" w:hAnsi="Times New Roman"/>
          <w:sz w:val="28"/>
          <w:szCs w:val="28"/>
          <w:lang w:val="ru-RU" w:eastAsia="ru-RU"/>
        </w:rPr>
        <w:t xml:space="preserve">представляется </w:t>
      </w:r>
      <w:r w:rsidR="00F4709F" w:rsidRPr="009C1D07">
        <w:rPr>
          <w:rFonts w:ascii="Times New Roman" w:hAnsi="Times New Roman"/>
          <w:sz w:val="28"/>
          <w:szCs w:val="28"/>
          <w:lang w:val="ru-RU" w:eastAsia="ru-RU"/>
        </w:rPr>
        <w:t xml:space="preserve">в формате </w:t>
      </w:r>
      <w:r w:rsidR="00F4709F" w:rsidRPr="009C1D07">
        <w:rPr>
          <w:rFonts w:ascii="Times New Roman" w:hAnsi="Times New Roman"/>
          <w:color w:val="000000"/>
          <w:sz w:val="28"/>
          <w:szCs w:val="28"/>
          <w:lang w:eastAsia="ru-RU"/>
        </w:rPr>
        <w:t>Word</w:t>
      </w:r>
      <w:r w:rsidR="00F4709F"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137BA"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(не более 15 страниц с приложением) или </w:t>
      </w:r>
      <w:r w:rsidR="00E8667B"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формате </w:t>
      </w:r>
      <w:r w:rsidR="00E8667B" w:rsidRPr="009C1D07">
        <w:rPr>
          <w:rFonts w:ascii="Times New Roman" w:hAnsi="Times New Roman"/>
          <w:color w:val="000000"/>
          <w:sz w:val="28"/>
          <w:szCs w:val="28"/>
          <w:lang w:eastAsia="ru-RU"/>
        </w:rPr>
        <w:t>Microsoft</w:t>
      </w:r>
      <w:r w:rsidR="00E8667B"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8667B" w:rsidRPr="009C1D07">
        <w:rPr>
          <w:rFonts w:ascii="Times New Roman" w:hAnsi="Times New Roman"/>
          <w:color w:val="000000"/>
          <w:sz w:val="28"/>
          <w:szCs w:val="28"/>
          <w:lang w:eastAsia="ru-RU"/>
        </w:rPr>
        <w:t>PowerPoint</w:t>
      </w:r>
      <w:r w:rsidR="00E8667B"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 w:rsidR="00A137BA"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должна </w:t>
      </w:r>
      <w:r w:rsidR="00E8667B"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>содержать не более 20 слайдов, общим объемом до 15 Мб</w:t>
      </w:r>
      <w:r w:rsidRPr="009C1D07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C1D07" w:rsidRPr="009C1D07" w:rsidRDefault="009C1D07" w:rsidP="009C1D07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1D07">
        <w:rPr>
          <w:rFonts w:ascii="Times New Roman" w:hAnsi="Times New Roman"/>
          <w:sz w:val="28"/>
          <w:szCs w:val="28"/>
        </w:rPr>
        <w:t>Работы принимаются  по следующим направлениям:</w:t>
      </w:r>
    </w:p>
    <w:p w:rsidR="009C1D07" w:rsidRPr="009C1D07" w:rsidRDefault="009C1D07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1D07">
        <w:rPr>
          <w:rFonts w:ascii="Times New Roman" w:hAnsi="Times New Roman"/>
          <w:sz w:val="28"/>
          <w:szCs w:val="28"/>
          <w:lang w:val="ru-RU"/>
        </w:rPr>
        <w:t>Урок по предмету (тип урока «Открытие новых знаний»);</w:t>
      </w:r>
    </w:p>
    <w:p w:rsidR="009C1D07" w:rsidRPr="009C1D07" w:rsidRDefault="009C1D07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1D07">
        <w:rPr>
          <w:rFonts w:ascii="Times New Roman" w:hAnsi="Times New Roman"/>
          <w:sz w:val="28"/>
          <w:szCs w:val="28"/>
          <w:lang w:val="ru-RU"/>
        </w:rPr>
        <w:t>Урок – игра (для учителей начальной школы);</w:t>
      </w:r>
    </w:p>
    <w:p w:rsidR="009C1D07" w:rsidRPr="009C1D07" w:rsidRDefault="009C1D07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1D07">
        <w:rPr>
          <w:rFonts w:ascii="Times New Roman" w:hAnsi="Times New Roman"/>
          <w:sz w:val="28"/>
          <w:szCs w:val="28"/>
          <w:lang w:val="ru-RU"/>
        </w:rPr>
        <w:t>Интегрированный урок (допускается участие 2-3 учителей предметников)</w:t>
      </w:r>
    </w:p>
    <w:p w:rsidR="009C1D07" w:rsidRPr="009C1D07" w:rsidRDefault="009C1D07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1D07">
        <w:rPr>
          <w:rFonts w:ascii="Times New Roman" w:hAnsi="Times New Roman"/>
          <w:sz w:val="28"/>
          <w:szCs w:val="28"/>
          <w:lang w:val="ru-RU"/>
        </w:rPr>
        <w:t>Актуальные проблемы естествознания (урок практикум, урок-лаборатория);</w:t>
      </w:r>
    </w:p>
    <w:p w:rsidR="009C1D07" w:rsidRPr="009C1D07" w:rsidRDefault="009C1D07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1D07">
        <w:rPr>
          <w:rFonts w:ascii="Times New Roman" w:hAnsi="Times New Roman"/>
          <w:sz w:val="28"/>
          <w:szCs w:val="28"/>
          <w:lang w:val="ru-RU"/>
        </w:rPr>
        <w:t>Эколого-краеведческий урок – экскурсия</w:t>
      </w:r>
    </w:p>
    <w:p w:rsidR="009C1D07" w:rsidRPr="009C1D07" w:rsidRDefault="009C1D07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1D07">
        <w:rPr>
          <w:rFonts w:ascii="Times New Roman" w:hAnsi="Times New Roman"/>
          <w:sz w:val="28"/>
          <w:szCs w:val="28"/>
          <w:lang w:val="ru-RU"/>
        </w:rPr>
        <w:t>Урок подготовки к ЕГЭ по предмету;</w:t>
      </w:r>
    </w:p>
    <w:p w:rsidR="009C1D07" w:rsidRPr="009C1D07" w:rsidRDefault="009C1D07" w:rsidP="009C1D07">
      <w:pPr>
        <w:pStyle w:val="a5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1D07">
        <w:rPr>
          <w:rFonts w:ascii="Times New Roman" w:hAnsi="Times New Roman"/>
          <w:sz w:val="28"/>
          <w:szCs w:val="28"/>
          <w:lang w:val="ru-RU"/>
        </w:rPr>
        <w:t>Информационные технологии и медиапространство на уроке.</w:t>
      </w:r>
    </w:p>
    <w:p w:rsidR="00F4709F" w:rsidRPr="009C1D07" w:rsidRDefault="00F4709F" w:rsidP="009C1D07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D07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9C1D07">
        <w:rPr>
          <w:rFonts w:ascii="Times New Roman" w:hAnsi="Times New Roman"/>
          <w:sz w:val="28"/>
          <w:szCs w:val="28"/>
        </w:rPr>
        <w:t>2 этап – дистанционный, проводится</w:t>
      </w:r>
      <w:r w:rsidR="00F5332A" w:rsidRPr="009C1D07">
        <w:rPr>
          <w:rFonts w:ascii="Times New Roman" w:hAnsi="Times New Roman"/>
          <w:sz w:val="28"/>
          <w:szCs w:val="28"/>
        </w:rPr>
        <w:t xml:space="preserve"> с 6 ноября по 15 ноября 2022 года</w:t>
      </w:r>
      <w:r w:rsidRPr="009C1D07">
        <w:rPr>
          <w:rFonts w:ascii="Times New Roman" w:hAnsi="Times New Roman"/>
          <w:sz w:val="28"/>
          <w:szCs w:val="28"/>
        </w:rPr>
        <w:t xml:space="preserve"> в виде онлайн тестирования </w:t>
      </w:r>
      <w:r w:rsidR="001202E6" w:rsidRPr="009C1D07">
        <w:rPr>
          <w:rFonts w:ascii="Times New Roman" w:hAnsi="Times New Roman"/>
          <w:sz w:val="28"/>
          <w:szCs w:val="28"/>
        </w:rPr>
        <w:t>по теме</w:t>
      </w:r>
      <w:r w:rsidR="00E8667B" w:rsidRPr="009C1D07">
        <w:rPr>
          <w:rFonts w:ascii="Times New Roman" w:hAnsi="Times New Roman"/>
          <w:sz w:val="28"/>
          <w:szCs w:val="28"/>
        </w:rPr>
        <w:t xml:space="preserve"> «Я -</w:t>
      </w:r>
      <w:r w:rsidR="00A137BA" w:rsidRPr="009C1D07">
        <w:rPr>
          <w:rFonts w:ascii="Times New Roman" w:hAnsi="Times New Roman"/>
          <w:sz w:val="28"/>
          <w:szCs w:val="28"/>
        </w:rPr>
        <w:t xml:space="preserve"> </w:t>
      </w:r>
      <w:r w:rsidR="00E8667B" w:rsidRPr="009C1D07">
        <w:rPr>
          <w:rFonts w:ascii="Times New Roman" w:hAnsi="Times New Roman"/>
          <w:sz w:val="28"/>
          <w:szCs w:val="28"/>
        </w:rPr>
        <w:t>современный Учитель</w:t>
      </w:r>
      <w:r w:rsidRPr="009C1D07">
        <w:rPr>
          <w:rFonts w:ascii="Times New Roman" w:hAnsi="Times New Roman"/>
          <w:sz w:val="28"/>
          <w:szCs w:val="28"/>
        </w:rPr>
        <w:t xml:space="preserve">» на официальном </w:t>
      </w:r>
      <w:r w:rsidR="00E8667B" w:rsidRPr="009C1D07">
        <w:rPr>
          <w:rFonts w:ascii="Times New Roman" w:hAnsi="Times New Roman"/>
          <w:sz w:val="28"/>
          <w:szCs w:val="28"/>
        </w:rPr>
        <w:t>сайте Конкурса. В рамках тестирования проверяется знание методологических основ ФГОС нового поколения и владение современными педагогическими технологиями.</w:t>
      </w:r>
    </w:p>
    <w:p w:rsidR="00F4709F" w:rsidRPr="009C1D07" w:rsidRDefault="00F4709F" w:rsidP="009C1D07">
      <w:pPr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 2 этапу, </w:t>
      </w:r>
      <w:r w:rsidRPr="009C1D07">
        <w:rPr>
          <w:rFonts w:ascii="Times New Roman" w:hAnsi="Times New Roman"/>
          <w:sz w:val="28"/>
          <w:szCs w:val="28"/>
          <w:lang w:eastAsia="ru-RU"/>
        </w:rPr>
        <w:t>допускаются участники конкурса, успешно прошедшие первый этап.</w:t>
      </w:r>
    </w:p>
    <w:p w:rsidR="00F4709F" w:rsidRPr="009C1D07" w:rsidRDefault="00F4709F" w:rsidP="009C1D07">
      <w:pPr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4709F" w:rsidRPr="00F5698D" w:rsidRDefault="009C1D07" w:rsidP="009C1D07">
      <w:pPr>
        <w:pStyle w:val="a5"/>
        <w:numPr>
          <w:ilvl w:val="0"/>
          <w:numId w:val="15"/>
        </w:numPr>
        <w:tabs>
          <w:tab w:val="left" w:pos="0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F4709F">
        <w:rPr>
          <w:rFonts w:ascii="Times New Roman" w:hAnsi="Times New Roman"/>
          <w:b/>
          <w:sz w:val="28"/>
          <w:szCs w:val="28"/>
          <w:lang w:val="ru-RU"/>
        </w:rPr>
        <w:t>Подведение итогов</w:t>
      </w:r>
    </w:p>
    <w:p w:rsidR="00F4709F" w:rsidRDefault="00F4709F" w:rsidP="005353D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Итоги Конкурса подводятся на основании протоко</w:t>
      </w:r>
      <w:r w:rsidR="00A137BA">
        <w:rPr>
          <w:rFonts w:ascii="Times New Roman" w:hAnsi="Times New Roman"/>
          <w:sz w:val="28"/>
          <w:szCs w:val="28"/>
        </w:rPr>
        <w:t xml:space="preserve">ла решения членов жюри </w:t>
      </w:r>
      <w:r w:rsidR="00E8667B">
        <w:rPr>
          <w:rFonts w:ascii="Times New Roman" w:hAnsi="Times New Roman"/>
          <w:sz w:val="28"/>
          <w:szCs w:val="28"/>
        </w:rPr>
        <w:t>1</w:t>
      </w:r>
      <w:r w:rsidR="00333AA4">
        <w:rPr>
          <w:rFonts w:ascii="Times New Roman" w:hAnsi="Times New Roman"/>
          <w:sz w:val="28"/>
          <w:szCs w:val="28"/>
        </w:rPr>
        <w:t>5</w:t>
      </w:r>
      <w:r w:rsidR="00E8667B">
        <w:rPr>
          <w:rFonts w:ascii="Times New Roman" w:hAnsi="Times New Roman"/>
          <w:sz w:val="28"/>
          <w:szCs w:val="28"/>
        </w:rPr>
        <w:t xml:space="preserve"> </w:t>
      </w:r>
      <w:r w:rsidR="00A137BA">
        <w:rPr>
          <w:rFonts w:ascii="Times New Roman" w:hAnsi="Times New Roman"/>
          <w:sz w:val="28"/>
          <w:szCs w:val="28"/>
        </w:rPr>
        <w:t>но</w:t>
      </w:r>
      <w:r w:rsidR="00E8667B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2022 года. </w:t>
      </w:r>
    </w:p>
    <w:p w:rsidR="00F4709F" w:rsidRDefault="00F4709F" w:rsidP="005353D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 Победители и призеры Конкурса награждаются дипломами I, II, III степени. </w:t>
      </w:r>
    </w:p>
    <w:p w:rsidR="00F4709F" w:rsidRDefault="00F4709F" w:rsidP="005353DB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B1C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B1C74">
        <w:rPr>
          <w:rFonts w:ascii="Times New Roman" w:hAnsi="Times New Roman"/>
          <w:sz w:val="28"/>
          <w:szCs w:val="28"/>
        </w:rPr>
        <w:t>. В</w:t>
      </w:r>
      <w:r>
        <w:rPr>
          <w:rFonts w:ascii="Times New Roman" w:hAnsi="Times New Roman"/>
          <w:sz w:val="28"/>
          <w:szCs w:val="28"/>
        </w:rPr>
        <w:t>се</w:t>
      </w:r>
      <w:r w:rsidRPr="00CB1C74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и</w:t>
      </w:r>
      <w:r w:rsidRPr="00CB1C74">
        <w:rPr>
          <w:rFonts w:ascii="Times New Roman" w:hAnsi="Times New Roman"/>
          <w:sz w:val="28"/>
          <w:szCs w:val="28"/>
        </w:rPr>
        <w:t xml:space="preserve"> </w:t>
      </w:r>
      <w:r w:rsidR="00A137BA">
        <w:rPr>
          <w:rFonts w:ascii="Times New Roman" w:hAnsi="Times New Roman"/>
          <w:sz w:val="28"/>
          <w:szCs w:val="28"/>
        </w:rPr>
        <w:t xml:space="preserve">получают сертификат участия в </w:t>
      </w:r>
      <w:r>
        <w:rPr>
          <w:rFonts w:ascii="Times New Roman" w:hAnsi="Times New Roman"/>
          <w:sz w:val="28"/>
          <w:szCs w:val="28"/>
        </w:rPr>
        <w:t>Конкурсе.</w:t>
      </w:r>
    </w:p>
    <w:p w:rsidR="00F4709F" w:rsidRDefault="00F4709F" w:rsidP="00E8667B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/>
          <w:sz w:val="28"/>
          <w:szCs w:val="28"/>
        </w:rPr>
        <w:t xml:space="preserve">8.4 Информация о результатах публикуется не позднее </w:t>
      </w:r>
      <w:r w:rsidR="00333AA4">
        <w:rPr>
          <w:rFonts w:ascii="Times New Roman" w:hAnsi="Times New Roman"/>
          <w:sz w:val="28"/>
          <w:szCs w:val="28"/>
        </w:rPr>
        <w:t>20</w:t>
      </w:r>
      <w:r w:rsidR="00E8667B">
        <w:rPr>
          <w:rFonts w:ascii="Times New Roman" w:hAnsi="Times New Roman"/>
          <w:sz w:val="28"/>
          <w:szCs w:val="28"/>
        </w:rPr>
        <w:t xml:space="preserve"> ноября 2</w:t>
      </w:r>
      <w:r>
        <w:rPr>
          <w:rFonts w:ascii="Times New Roman" w:hAnsi="Times New Roman"/>
          <w:sz w:val="28"/>
          <w:szCs w:val="28"/>
        </w:rPr>
        <w:t xml:space="preserve">022 г. </w:t>
      </w:r>
      <w:r w:rsidRPr="00CB1C74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>
        <w:rPr>
          <w:rFonts w:ascii="Times New Roman" w:hAnsi="Times New Roman" w:cs="Arial"/>
          <w:sz w:val="28"/>
        </w:rPr>
        <w:t xml:space="preserve">«Академия учителя» международный педагогический портал </w:t>
      </w:r>
    </w:p>
    <w:p w:rsidR="00F5332A" w:rsidRPr="009F4F22" w:rsidRDefault="00F5332A" w:rsidP="00F5332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8.5. </w:t>
      </w:r>
      <w:r>
        <w:rPr>
          <w:rFonts w:ascii="Times New Roman" w:hAnsi="Times New Roman"/>
          <w:sz w:val="28"/>
          <w:szCs w:val="28"/>
        </w:rPr>
        <w:t xml:space="preserve">Лучшие работы будут размещены на сайте </w:t>
      </w:r>
      <w:r w:rsidRPr="009F4F22">
        <w:rPr>
          <w:rFonts w:ascii="Times New Roman" w:hAnsi="Times New Roman" w:cs="Arial"/>
          <w:sz w:val="28"/>
        </w:rPr>
        <w:t>«Академия учителя»</w:t>
      </w:r>
      <w:r>
        <w:rPr>
          <w:rFonts w:ascii="Times New Roman" w:hAnsi="Times New Roman" w:cs="Arial"/>
          <w:sz w:val="28"/>
        </w:rPr>
        <w:t>.</w:t>
      </w:r>
    </w:p>
    <w:p w:rsidR="00F4709F" w:rsidRDefault="00F4709F" w:rsidP="005353DB">
      <w:pPr>
        <w:tabs>
          <w:tab w:val="left" w:pos="0"/>
          <w:tab w:val="left" w:pos="567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4709F" w:rsidRPr="00E03E17" w:rsidRDefault="00F4709F" w:rsidP="003D45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4709F" w:rsidRPr="00B601C7" w:rsidRDefault="00F4709F" w:rsidP="00B601C7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B601C7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работе</w:t>
      </w:r>
    </w:p>
    <w:p w:rsidR="00F4709F" w:rsidRPr="006414C9" w:rsidRDefault="00F4709F" w:rsidP="00F5332A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B601C7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Рекомендуемый объем  работ – от </w:t>
      </w:r>
      <w:r w:rsidRPr="006414C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10 до 15 страниц печатного текста.</w:t>
      </w:r>
    </w:p>
    <w:p w:rsidR="00F5332A" w:rsidRPr="00F5332A" w:rsidRDefault="00F4709F" w:rsidP="00F5332A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Требования к печати: 1 страница – лист формата А</w:t>
      </w:r>
      <w:proofErr w:type="gramStart"/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4</w:t>
      </w:r>
      <w:proofErr w:type="gramEnd"/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; 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</w:rPr>
        <w:t>Microsoft</w:t>
      </w:r>
      <w:r w:rsidR="00F5332A"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</w:rPr>
        <w:t>Word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, шрифт 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</w:rPr>
        <w:t>Times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</w:rPr>
        <w:t>New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</w:rPr>
        <w:t>Roman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, размер шрифта 14, печать через 1,5</w:t>
      </w:r>
      <w:r w:rsidR="00F5332A"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интервала, выравнивани</w:t>
      </w:r>
      <w:r w:rsidR="00F5332A" w:rsidRPr="00F5332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 по ширине, поля – стандартные, </w:t>
      </w:r>
      <w:r w:rsidR="00F5332A" w:rsidRPr="00F53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или в формате </w:t>
      </w:r>
      <w:r w:rsidR="00F5332A" w:rsidRPr="00F5332A">
        <w:rPr>
          <w:rFonts w:ascii="Times New Roman" w:hAnsi="Times New Roman"/>
          <w:color w:val="000000"/>
          <w:sz w:val="28"/>
          <w:szCs w:val="28"/>
          <w:lang w:eastAsia="ru-RU"/>
        </w:rPr>
        <w:t>Microsoft</w:t>
      </w:r>
      <w:r w:rsidR="00F5332A" w:rsidRPr="00F53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5332A" w:rsidRPr="00F5332A">
        <w:rPr>
          <w:rFonts w:ascii="Times New Roman" w:hAnsi="Times New Roman"/>
          <w:color w:val="000000"/>
          <w:sz w:val="28"/>
          <w:szCs w:val="28"/>
          <w:lang w:eastAsia="ru-RU"/>
        </w:rPr>
        <w:t>PowerPoint</w:t>
      </w:r>
      <w:r w:rsidR="00F5332A" w:rsidRPr="00F5332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должна содержать не более 20 слайдов, общим объемом до 15 Мб.</w:t>
      </w:r>
    </w:p>
    <w:p w:rsidR="00F4709F" w:rsidRPr="00B601C7" w:rsidRDefault="00F4709F" w:rsidP="00F5332A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3. </w:t>
      </w:r>
      <w:r w:rsidRPr="00B601C7">
        <w:rPr>
          <w:rFonts w:ascii="Times New Roman" w:hAnsi="Times New Roman"/>
          <w:color w:val="000000"/>
          <w:spacing w:val="4"/>
          <w:sz w:val="28"/>
          <w:szCs w:val="28"/>
        </w:rPr>
        <w:t xml:space="preserve"> Страницы работы должны быть пронумерованы.</w:t>
      </w:r>
    </w:p>
    <w:p w:rsidR="00F4709F" w:rsidRPr="00B601C7" w:rsidRDefault="00F4709F" w:rsidP="00F5332A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4. </w:t>
      </w:r>
      <w:r w:rsidRPr="00B601C7">
        <w:rPr>
          <w:rFonts w:ascii="Times New Roman" w:hAnsi="Times New Roman"/>
          <w:color w:val="000000"/>
          <w:spacing w:val="4"/>
          <w:sz w:val="28"/>
          <w:szCs w:val="28"/>
        </w:rPr>
        <w:t>Для работ обязательно наличие титульного листа</w:t>
      </w:r>
      <w:r w:rsidR="00640D3F">
        <w:rPr>
          <w:rFonts w:ascii="Times New Roman" w:hAnsi="Times New Roman"/>
          <w:color w:val="000000"/>
          <w:spacing w:val="4"/>
          <w:sz w:val="28"/>
          <w:szCs w:val="28"/>
        </w:rPr>
        <w:t xml:space="preserve"> или слайда</w:t>
      </w:r>
      <w:r w:rsidRPr="00B601C7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="00640D3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B601C7">
        <w:rPr>
          <w:rFonts w:ascii="Times New Roman" w:hAnsi="Times New Roman"/>
          <w:color w:val="000000"/>
          <w:spacing w:val="4"/>
          <w:sz w:val="28"/>
          <w:szCs w:val="28"/>
        </w:rPr>
        <w:t xml:space="preserve">выполненного в соответствии с образцом (приложение №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</w:t>
      </w:r>
      <w:r w:rsidRPr="00B601C7">
        <w:rPr>
          <w:rFonts w:ascii="Times New Roman" w:hAnsi="Times New Roman"/>
          <w:color w:val="000000"/>
          <w:spacing w:val="4"/>
          <w:sz w:val="28"/>
          <w:szCs w:val="28"/>
        </w:rPr>
        <w:t xml:space="preserve"> к Положению).</w:t>
      </w:r>
    </w:p>
    <w:p w:rsidR="00F4709F" w:rsidRPr="00B601C7" w:rsidRDefault="00E8667B" w:rsidP="00F5332A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5</w:t>
      </w:r>
      <w:r w:rsidR="00F4709F"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r w:rsidR="00F4709F" w:rsidRPr="00B601C7">
        <w:rPr>
          <w:rFonts w:ascii="Times New Roman" w:hAnsi="Times New Roman"/>
          <w:color w:val="000000"/>
          <w:spacing w:val="4"/>
          <w:sz w:val="28"/>
          <w:szCs w:val="28"/>
        </w:rPr>
        <w:t xml:space="preserve"> Если работа снабжена приложениями, необходим их список.</w:t>
      </w:r>
    </w:p>
    <w:p w:rsidR="00F4709F" w:rsidRDefault="00E8667B" w:rsidP="00F5332A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6</w:t>
      </w:r>
      <w:r w:rsidR="00F4709F"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r w:rsidR="00F4709F" w:rsidRPr="00B601C7">
        <w:rPr>
          <w:rFonts w:ascii="Times New Roman" w:hAnsi="Times New Roman"/>
          <w:color w:val="000000"/>
          <w:spacing w:val="4"/>
          <w:sz w:val="28"/>
          <w:szCs w:val="28"/>
        </w:rPr>
        <w:t>Наличие сносок (допускаются постраничные) на литературу и</w:t>
      </w:r>
      <w:r w:rsidR="00640D3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F4709F" w:rsidRPr="00B601C7">
        <w:rPr>
          <w:rFonts w:ascii="Times New Roman" w:hAnsi="Times New Roman"/>
          <w:color w:val="000000"/>
          <w:spacing w:val="4"/>
          <w:sz w:val="28"/>
          <w:szCs w:val="28"/>
        </w:rPr>
        <w:t>источники, библиографии (список источников и использованной</w:t>
      </w:r>
      <w:r w:rsidR="00640D3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F4709F" w:rsidRPr="00B601C7">
        <w:rPr>
          <w:rFonts w:ascii="Times New Roman" w:hAnsi="Times New Roman"/>
          <w:color w:val="000000"/>
          <w:spacing w:val="4"/>
          <w:sz w:val="28"/>
          <w:szCs w:val="28"/>
        </w:rPr>
        <w:t>литературы).</w:t>
      </w:r>
    </w:p>
    <w:p w:rsidR="00F4709F" w:rsidRDefault="00F4709F">
      <w:pPr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br w:type="page"/>
      </w:r>
    </w:p>
    <w:p w:rsidR="00F4709F" w:rsidRDefault="00F4709F" w:rsidP="000B1CAD">
      <w:pPr>
        <w:pStyle w:val="a9"/>
        <w:spacing w:before="67"/>
        <w:ind w:left="4867" w:hanging="4725"/>
        <w:jc w:val="both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2</w:t>
      </w:r>
    </w:p>
    <w:p w:rsidR="00F4709F" w:rsidRDefault="00F4709F" w:rsidP="006414C9">
      <w:pPr>
        <w:pStyle w:val="a9"/>
        <w:spacing w:before="3"/>
        <w:ind w:left="0"/>
        <w:rPr>
          <w:sz w:val="26"/>
        </w:rPr>
      </w:pPr>
    </w:p>
    <w:p w:rsidR="00FB74B0" w:rsidRPr="00CB1C74" w:rsidRDefault="00FB74B0" w:rsidP="00FB74B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конкурса</w:t>
      </w:r>
      <w:r w:rsidRPr="00CB1C74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учителей и преподавателей</w:t>
      </w:r>
      <w:r w:rsidRPr="00CB1C74">
        <w:rPr>
          <w:rFonts w:ascii="Times New Roman" w:hAnsi="Times New Roman"/>
          <w:b/>
          <w:sz w:val="28"/>
          <w:szCs w:val="28"/>
        </w:rPr>
        <w:t xml:space="preserve"> </w:t>
      </w:r>
    </w:p>
    <w:p w:rsidR="00FB74B0" w:rsidRPr="00CB1C74" w:rsidRDefault="00FB74B0" w:rsidP="00FB74B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нескучный урок</w:t>
      </w:r>
      <w:r w:rsidRPr="00CB1C74">
        <w:rPr>
          <w:rFonts w:ascii="Times New Roman" w:hAnsi="Times New Roman"/>
          <w:b/>
          <w:sz w:val="28"/>
          <w:szCs w:val="28"/>
        </w:rPr>
        <w:t>»</w:t>
      </w: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24"/>
        </w:rPr>
      </w:pPr>
    </w:p>
    <w:p w:rsidR="00F4709F" w:rsidRDefault="00FB74B0" w:rsidP="006414C9">
      <w:pPr>
        <w:pStyle w:val="a9"/>
        <w:ind w:left="261" w:right="265"/>
        <w:jc w:val="center"/>
      </w:pPr>
      <w:r>
        <w:t>Модель урока</w:t>
      </w:r>
    </w:p>
    <w:p w:rsidR="00F4709F" w:rsidRDefault="00F4709F" w:rsidP="006414C9">
      <w:pPr>
        <w:pStyle w:val="1"/>
        <w:spacing w:before="5"/>
        <w:ind w:right="274"/>
      </w:pPr>
      <w:r>
        <w:t xml:space="preserve">«Тема </w:t>
      </w:r>
      <w:r w:rsidR="00FB74B0">
        <w:t>урока</w:t>
      </w:r>
      <w:r>
        <w:t>»</w:t>
      </w:r>
    </w:p>
    <w:p w:rsidR="00FB74B0" w:rsidRDefault="00FB74B0" w:rsidP="006414C9">
      <w:pPr>
        <w:pStyle w:val="1"/>
        <w:spacing w:before="5"/>
        <w:ind w:right="274"/>
      </w:pPr>
      <w:r>
        <w:t xml:space="preserve">Тип урока </w:t>
      </w:r>
    </w:p>
    <w:p w:rsidR="00F4709F" w:rsidRDefault="00F4709F" w:rsidP="006414C9">
      <w:pPr>
        <w:pStyle w:val="a9"/>
        <w:spacing w:before="5"/>
        <w:ind w:left="0"/>
        <w:rPr>
          <w:b/>
          <w:sz w:val="27"/>
        </w:rPr>
      </w:pPr>
    </w:p>
    <w:p w:rsidR="00F4709F" w:rsidRDefault="00F4709F" w:rsidP="006414C9">
      <w:pPr>
        <w:pStyle w:val="a9"/>
        <w:spacing w:before="1"/>
        <w:ind w:left="702" w:right="705"/>
        <w:jc w:val="center"/>
      </w:pPr>
      <w:r>
        <w:t>Направление - ………….</w:t>
      </w: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spacing w:before="7"/>
        <w:ind w:left="0"/>
        <w:rPr>
          <w:sz w:val="24"/>
        </w:rPr>
      </w:pPr>
    </w:p>
    <w:p w:rsidR="00FB74B0" w:rsidRDefault="00F4709F" w:rsidP="009C1D07">
      <w:pPr>
        <w:spacing w:before="1" w:line="235" w:lineRule="auto"/>
        <w:ind w:left="4248" w:right="234"/>
        <w:rPr>
          <w:rFonts w:ascii="Times New Roman" w:hAnsi="Times New Roman"/>
          <w:sz w:val="28"/>
        </w:rPr>
      </w:pPr>
      <w:r w:rsidRPr="006B4B13">
        <w:rPr>
          <w:rFonts w:ascii="Times New Roman" w:hAnsi="Times New Roman"/>
          <w:b/>
          <w:sz w:val="28"/>
        </w:rPr>
        <w:t>Автор</w:t>
      </w:r>
      <w:r w:rsidR="00333AA4">
        <w:rPr>
          <w:rFonts w:ascii="Times New Roman" w:hAnsi="Times New Roman"/>
          <w:b/>
          <w:sz w:val="28"/>
        </w:rPr>
        <w:t>:</w:t>
      </w:r>
      <w:r w:rsidRPr="006B4B13">
        <w:rPr>
          <w:rFonts w:ascii="Times New Roman" w:hAnsi="Times New Roman"/>
          <w:b/>
          <w:sz w:val="28"/>
        </w:rPr>
        <w:t xml:space="preserve"> Иванов Петр Иванович,</w:t>
      </w:r>
      <w:r w:rsidR="00FB74B0">
        <w:rPr>
          <w:rFonts w:ascii="Times New Roman" w:hAnsi="Times New Roman"/>
          <w:b/>
          <w:sz w:val="28"/>
        </w:rPr>
        <w:t xml:space="preserve"> </w:t>
      </w:r>
      <w:r w:rsidR="00FB74B0" w:rsidRPr="00FB74B0">
        <w:rPr>
          <w:rFonts w:ascii="Times New Roman" w:hAnsi="Times New Roman"/>
          <w:sz w:val="28"/>
        </w:rPr>
        <w:t xml:space="preserve">учитель биологии </w:t>
      </w:r>
      <w:r w:rsidR="009C1D07">
        <w:rPr>
          <w:rFonts w:ascii="Times New Roman" w:hAnsi="Times New Roman"/>
          <w:sz w:val="28"/>
        </w:rPr>
        <w:t>МОУ</w:t>
      </w:r>
      <w:r w:rsidRPr="00FB74B0">
        <w:rPr>
          <w:rFonts w:ascii="Times New Roman" w:hAnsi="Times New Roman"/>
          <w:sz w:val="28"/>
        </w:rPr>
        <w:t xml:space="preserve"> </w:t>
      </w:r>
      <w:r w:rsidR="009C1D07">
        <w:rPr>
          <w:rFonts w:ascii="Times New Roman" w:hAnsi="Times New Roman"/>
          <w:sz w:val="28"/>
        </w:rPr>
        <w:t>СОШ №</w:t>
      </w:r>
      <w:r w:rsidRPr="006B4B13">
        <w:rPr>
          <w:rFonts w:ascii="Times New Roman" w:hAnsi="Times New Roman"/>
          <w:sz w:val="28"/>
        </w:rPr>
        <w:t>00</w:t>
      </w:r>
      <w:r w:rsidRPr="006B4B13">
        <w:rPr>
          <w:rFonts w:ascii="Times New Roman" w:hAnsi="Times New Roman"/>
          <w:spacing w:val="1"/>
          <w:sz w:val="28"/>
        </w:rPr>
        <w:t xml:space="preserve"> </w:t>
      </w:r>
      <w:r w:rsidRPr="006B4B13">
        <w:rPr>
          <w:rFonts w:ascii="Times New Roman" w:hAnsi="Times New Roman"/>
          <w:sz w:val="28"/>
        </w:rPr>
        <w:t xml:space="preserve">Ленинского района </w:t>
      </w:r>
      <w:proofErr w:type="gramStart"/>
      <w:r w:rsidRPr="006B4B13">
        <w:rPr>
          <w:rFonts w:ascii="Times New Roman" w:hAnsi="Times New Roman"/>
          <w:sz w:val="28"/>
        </w:rPr>
        <w:t>г</w:t>
      </w:r>
      <w:proofErr w:type="gramEnd"/>
      <w:r w:rsidRPr="006B4B13">
        <w:rPr>
          <w:rFonts w:ascii="Times New Roman" w:hAnsi="Times New Roman"/>
          <w:sz w:val="28"/>
        </w:rPr>
        <w:t>. Саратова,</w:t>
      </w:r>
      <w:r w:rsidRPr="006B4B13">
        <w:rPr>
          <w:rFonts w:ascii="Times New Roman" w:hAnsi="Times New Roman"/>
          <w:spacing w:val="1"/>
          <w:sz w:val="28"/>
        </w:rPr>
        <w:t xml:space="preserve"> </w:t>
      </w:r>
      <w:r w:rsidRPr="006B4B13">
        <w:rPr>
          <w:rFonts w:ascii="Times New Roman" w:hAnsi="Times New Roman"/>
          <w:sz w:val="28"/>
        </w:rPr>
        <w:t>телефон:</w:t>
      </w:r>
      <w:r w:rsidRPr="006B4B13">
        <w:rPr>
          <w:rFonts w:ascii="Times New Roman" w:hAnsi="Times New Roman"/>
          <w:spacing w:val="-3"/>
          <w:sz w:val="28"/>
        </w:rPr>
        <w:t xml:space="preserve"> </w:t>
      </w:r>
      <w:r w:rsidRPr="006B4B13">
        <w:rPr>
          <w:rFonts w:ascii="Times New Roman" w:hAnsi="Times New Roman"/>
          <w:sz w:val="28"/>
        </w:rPr>
        <w:t>0-000-000-00-00</w:t>
      </w:r>
    </w:p>
    <w:p w:rsidR="00F4709F" w:rsidRPr="00A137BA" w:rsidRDefault="00FB74B0" w:rsidP="009C1D07">
      <w:pPr>
        <w:spacing w:before="1" w:line="235" w:lineRule="auto"/>
        <w:ind w:left="4248" w:right="2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дрес: </w:t>
      </w:r>
      <w:proofErr w:type="spellStart"/>
      <w:r>
        <w:rPr>
          <w:rFonts w:ascii="Times New Roman" w:hAnsi="Times New Roman"/>
          <w:sz w:val="28"/>
          <w:lang w:val="en-US"/>
        </w:rPr>
        <w:t>ggggkkk</w:t>
      </w:r>
      <w:proofErr w:type="spellEnd"/>
      <w:r w:rsidRPr="00A137BA"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  <w:lang w:val="en-US"/>
        </w:rPr>
        <w:t>mail</w:t>
      </w:r>
      <w:r w:rsidRPr="00A137BA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</w:p>
    <w:p w:rsidR="00F4709F" w:rsidRDefault="00F4709F" w:rsidP="009C1D07">
      <w:pPr>
        <w:pStyle w:val="a9"/>
        <w:spacing w:before="11"/>
        <w:ind w:left="0"/>
      </w:pPr>
    </w:p>
    <w:p w:rsidR="00F4709F" w:rsidRDefault="00F4709F" w:rsidP="006414C9">
      <w:pPr>
        <w:pStyle w:val="a9"/>
        <w:spacing w:before="11"/>
        <w:ind w:left="0"/>
      </w:pPr>
    </w:p>
    <w:p w:rsidR="00F4709F" w:rsidRDefault="00F4709F" w:rsidP="006414C9">
      <w:pPr>
        <w:pStyle w:val="a9"/>
        <w:spacing w:before="11"/>
        <w:ind w:left="0"/>
      </w:pPr>
    </w:p>
    <w:p w:rsidR="00F4709F" w:rsidRDefault="00F4709F" w:rsidP="006414C9">
      <w:pPr>
        <w:pStyle w:val="a9"/>
        <w:ind w:left="0"/>
        <w:rPr>
          <w:sz w:val="30"/>
        </w:rPr>
      </w:pPr>
      <w:bookmarkStart w:id="0" w:name="_GoBack"/>
      <w:bookmarkEnd w:id="0"/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Default="00F4709F" w:rsidP="006414C9">
      <w:pPr>
        <w:pStyle w:val="a9"/>
        <w:ind w:left="0"/>
        <w:rPr>
          <w:sz w:val="30"/>
        </w:rPr>
      </w:pPr>
    </w:p>
    <w:p w:rsidR="00F4709F" w:rsidRPr="00B601C7" w:rsidRDefault="00F4709F" w:rsidP="006414C9">
      <w:pPr>
        <w:pStyle w:val="1"/>
        <w:spacing w:before="206"/>
        <w:ind w:right="268"/>
        <w:rPr>
          <w:color w:val="000000"/>
          <w:spacing w:val="4"/>
        </w:rPr>
      </w:pP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</w:t>
      </w:r>
    </w:p>
    <w:sectPr w:rsidR="00F4709F" w:rsidRPr="00B601C7" w:rsidSect="006E332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70" w:rsidRDefault="00B83270" w:rsidP="00981799">
      <w:pPr>
        <w:spacing w:after="0" w:line="240" w:lineRule="auto"/>
      </w:pPr>
      <w:r>
        <w:separator/>
      </w:r>
    </w:p>
  </w:endnote>
  <w:endnote w:type="continuationSeparator" w:id="0">
    <w:p w:rsidR="00B83270" w:rsidRDefault="00B83270" w:rsidP="0098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70" w:rsidRDefault="00B83270" w:rsidP="00981799">
      <w:pPr>
        <w:spacing w:after="0" w:line="240" w:lineRule="auto"/>
      </w:pPr>
      <w:r>
        <w:separator/>
      </w:r>
    </w:p>
  </w:footnote>
  <w:footnote w:type="continuationSeparator" w:id="0">
    <w:p w:rsidR="00B83270" w:rsidRDefault="00B83270" w:rsidP="0098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9AA"/>
    <w:multiLevelType w:val="multilevel"/>
    <w:tmpl w:val="E39C83DC"/>
    <w:lvl w:ilvl="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2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0A417E24"/>
    <w:multiLevelType w:val="hybridMultilevel"/>
    <w:tmpl w:val="B1E890AA"/>
    <w:lvl w:ilvl="0" w:tplc="6A84D87C">
      <w:start w:val="1"/>
      <w:numFmt w:val="decimal"/>
      <w:lvlText w:val="%1)"/>
      <w:lvlJc w:val="left"/>
      <w:pPr>
        <w:ind w:left="142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2">
    <w:nsid w:val="0CE97BCE"/>
    <w:multiLevelType w:val="hybridMultilevel"/>
    <w:tmpl w:val="BE52DBA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7A0927"/>
    <w:multiLevelType w:val="hybridMultilevel"/>
    <w:tmpl w:val="6480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F665A8"/>
    <w:multiLevelType w:val="hybridMultilevel"/>
    <w:tmpl w:val="F5E85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5409FF"/>
    <w:multiLevelType w:val="hybridMultilevel"/>
    <w:tmpl w:val="6B8C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BB1019"/>
    <w:multiLevelType w:val="hybridMultilevel"/>
    <w:tmpl w:val="C574681A"/>
    <w:lvl w:ilvl="0" w:tplc="4F5A9BF0">
      <w:start w:val="7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7">
    <w:nsid w:val="3EC30C85"/>
    <w:multiLevelType w:val="multilevel"/>
    <w:tmpl w:val="FC98D5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3F8212F0"/>
    <w:multiLevelType w:val="hybridMultilevel"/>
    <w:tmpl w:val="B634561A"/>
    <w:lvl w:ilvl="0" w:tplc="939665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797D4F"/>
    <w:multiLevelType w:val="hybridMultilevel"/>
    <w:tmpl w:val="7BDC4A6A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F8796F"/>
    <w:multiLevelType w:val="hybridMultilevel"/>
    <w:tmpl w:val="AAB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C82124"/>
    <w:multiLevelType w:val="hybridMultilevel"/>
    <w:tmpl w:val="4E208E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73339C"/>
    <w:multiLevelType w:val="multilevel"/>
    <w:tmpl w:val="2E9C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8D79AC"/>
    <w:multiLevelType w:val="hybridMultilevel"/>
    <w:tmpl w:val="290E82BC"/>
    <w:lvl w:ilvl="0" w:tplc="2230D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E5880"/>
    <w:multiLevelType w:val="hybridMultilevel"/>
    <w:tmpl w:val="02909756"/>
    <w:lvl w:ilvl="0" w:tplc="E82EF008">
      <w:start w:val="7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14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74"/>
    <w:rsid w:val="00004E07"/>
    <w:rsid w:val="00047FDF"/>
    <w:rsid w:val="000557DA"/>
    <w:rsid w:val="00064093"/>
    <w:rsid w:val="00064301"/>
    <w:rsid w:val="00066C42"/>
    <w:rsid w:val="00070E1B"/>
    <w:rsid w:val="000816B9"/>
    <w:rsid w:val="000A7C20"/>
    <w:rsid w:val="000B1CAD"/>
    <w:rsid w:val="000B63B0"/>
    <w:rsid w:val="000C215F"/>
    <w:rsid w:val="00102D64"/>
    <w:rsid w:val="001126CB"/>
    <w:rsid w:val="001202E6"/>
    <w:rsid w:val="001458A3"/>
    <w:rsid w:val="00155905"/>
    <w:rsid w:val="0016169C"/>
    <w:rsid w:val="0018657D"/>
    <w:rsid w:val="00191F87"/>
    <w:rsid w:val="001A2344"/>
    <w:rsid w:val="001A48BF"/>
    <w:rsid w:val="00211F9C"/>
    <w:rsid w:val="00255C61"/>
    <w:rsid w:val="00257A7F"/>
    <w:rsid w:val="00277A23"/>
    <w:rsid w:val="00284FB8"/>
    <w:rsid w:val="002918C4"/>
    <w:rsid w:val="003166F4"/>
    <w:rsid w:val="003278DB"/>
    <w:rsid w:val="00333AA4"/>
    <w:rsid w:val="0035111C"/>
    <w:rsid w:val="00364B51"/>
    <w:rsid w:val="00376119"/>
    <w:rsid w:val="00385630"/>
    <w:rsid w:val="00391E2E"/>
    <w:rsid w:val="003B2FC6"/>
    <w:rsid w:val="003C0F84"/>
    <w:rsid w:val="003D1F90"/>
    <w:rsid w:val="003D45A9"/>
    <w:rsid w:val="003D7D2F"/>
    <w:rsid w:val="003E4A56"/>
    <w:rsid w:val="00445F38"/>
    <w:rsid w:val="00447790"/>
    <w:rsid w:val="004B5FF2"/>
    <w:rsid w:val="00500302"/>
    <w:rsid w:val="00515B70"/>
    <w:rsid w:val="00520425"/>
    <w:rsid w:val="00523242"/>
    <w:rsid w:val="005353DB"/>
    <w:rsid w:val="005A7479"/>
    <w:rsid w:val="005B34E4"/>
    <w:rsid w:val="005C3F48"/>
    <w:rsid w:val="00640D3F"/>
    <w:rsid w:val="006414C9"/>
    <w:rsid w:val="00647612"/>
    <w:rsid w:val="006827B5"/>
    <w:rsid w:val="00692CBA"/>
    <w:rsid w:val="006A7E78"/>
    <w:rsid w:val="006B4B13"/>
    <w:rsid w:val="006E1CBC"/>
    <w:rsid w:val="006E3322"/>
    <w:rsid w:val="006E4E2F"/>
    <w:rsid w:val="006F53E4"/>
    <w:rsid w:val="00703B7A"/>
    <w:rsid w:val="007049B5"/>
    <w:rsid w:val="00741A62"/>
    <w:rsid w:val="007C0BBD"/>
    <w:rsid w:val="00810484"/>
    <w:rsid w:val="0082055B"/>
    <w:rsid w:val="008233E2"/>
    <w:rsid w:val="00874117"/>
    <w:rsid w:val="00880FD5"/>
    <w:rsid w:val="008E0838"/>
    <w:rsid w:val="008E35F0"/>
    <w:rsid w:val="008F289E"/>
    <w:rsid w:val="008F7573"/>
    <w:rsid w:val="00906620"/>
    <w:rsid w:val="00927951"/>
    <w:rsid w:val="00966AD5"/>
    <w:rsid w:val="00981799"/>
    <w:rsid w:val="00990931"/>
    <w:rsid w:val="00990BAA"/>
    <w:rsid w:val="009B6363"/>
    <w:rsid w:val="009C1D07"/>
    <w:rsid w:val="009F7C31"/>
    <w:rsid w:val="00A12D05"/>
    <w:rsid w:val="00A137BA"/>
    <w:rsid w:val="00A15C92"/>
    <w:rsid w:val="00A329AB"/>
    <w:rsid w:val="00A6231B"/>
    <w:rsid w:val="00A729EF"/>
    <w:rsid w:val="00A81D48"/>
    <w:rsid w:val="00AC02E5"/>
    <w:rsid w:val="00B10246"/>
    <w:rsid w:val="00B13897"/>
    <w:rsid w:val="00B242E9"/>
    <w:rsid w:val="00B601C7"/>
    <w:rsid w:val="00B669B4"/>
    <w:rsid w:val="00B83270"/>
    <w:rsid w:val="00BC03A3"/>
    <w:rsid w:val="00BD00CF"/>
    <w:rsid w:val="00BE09DD"/>
    <w:rsid w:val="00BE7021"/>
    <w:rsid w:val="00C215F8"/>
    <w:rsid w:val="00C474F1"/>
    <w:rsid w:val="00C56B81"/>
    <w:rsid w:val="00C62A19"/>
    <w:rsid w:val="00CB1C74"/>
    <w:rsid w:val="00CD0906"/>
    <w:rsid w:val="00CD4E90"/>
    <w:rsid w:val="00CF381F"/>
    <w:rsid w:val="00D030F4"/>
    <w:rsid w:val="00D06076"/>
    <w:rsid w:val="00D3630F"/>
    <w:rsid w:val="00D57EDB"/>
    <w:rsid w:val="00D94A2E"/>
    <w:rsid w:val="00DA1848"/>
    <w:rsid w:val="00DA7D1F"/>
    <w:rsid w:val="00DB279E"/>
    <w:rsid w:val="00DB7BD4"/>
    <w:rsid w:val="00DD532E"/>
    <w:rsid w:val="00DF7580"/>
    <w:rsid w:val="00DF7DC2"/>
    <w:rsid w:val="00E03E17"/>
    <w:rsid w:val="00E1012D"/>
    <w:rsid w:val="00E26B8B"/>
    <w:rsid w:val="00E743CF"/>
    <w:rsid w:val="00E7477D"/>
    <w:rsid w:val="00E8667B"/>
    <w:rsid w:val="00E9771B"/>
    <w:rsid w:val="00ED40F9"/>
    <w:rsid w:val="00F4709F"/>
    <w:rsid w:val="00F5332A"/>
    <w:rsid w:val="00F5698D"/>
    <w:rsid w:val="00F6123D"/>
    <w:rsid w:val="00F631F0"/>
    <w:rsid w:val="00F80DC5"/>
    <w:rsid w:val="00F83626"/>
    <w:rsid w:val="00F95F29"/>
    <w:rsid w:val="00FB454A"/>
    <w:rsid w:val="00FB74B0"/>
    <w:rsid w:val="00FC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414C9"/>
    <w:pPr>
      <w:widowControl w:val="0"/>
      <w:autoSpaceDE w:val="0"/>
      <w:autoSpaceDN w:val="0"/>
      <w:spacing w:after="0" w:line="240" w:lineRule="auto"/>
      <w:ind w:left="266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4C9"/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CB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B1C7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233E2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BE0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rsid w:val="0098179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981799"/>
    <w:rPr>
      <w:rFonts w:cs="Times New Roman"/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rsid w:val="00981799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semiHidden/>
    <w:rsid w:val="006414C9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414C9"/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a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-a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8ABBD-C09C-4419-B235-CACC9F27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Usersss</dc:creator>
  <cp:keywords/>
  <dc:description/>
  <cp:lastModifiedBy>eMachines</cp:lastModifiedBy>
  <cp:revision>16</cp:revision>
  <cp:lastPrinted>2022-02-10T10:24:00Z</cp:lastPrinted>
  <dcterms:created xsi:type="dcterms:W3CDTF">2021-11-15T14:54:00Z</dcterms:created>
  <dcterms:modified xsi:type="dcterms:W3CDTF">2022-09-14T10:21:00Z</dcterms:modified>
</cp:coreProperties>
</file>